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6F7532">
        <w:rPr>
          <w:rFonts w:ascii="Helvetica-Bold" w:hAnsi="Helvetica-Bold" w:cs="Helvetica-Bold"/>
          <w:b/>
          <w:bCs/>
          <w:sz w:val="24"/>
          <w:szCs w:val="24"/>
        </w:rPr>
        <w:t>21</w:t>
      </w:r>
      <w:r w:rsidR="006F7532" w:rsidRPr="006F7532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st</w:t>
      </w:r>
      <w:r w:rsidR="006F7532">
        <w:rPr>
          <w:rFonts w:ascii="Helvetica-Bold" w:hAnsi="Helvetica-Bold" w:cs="Helvetica-Bold"/>
          <w:b/>
          <w:bCs/>
          <w:sz w:val="24"/>
          <w:szCs w:val="24"/>
        </w:rPr>
        <w:t xml:space="preserve"> September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 xml:space="preserve"> 2015,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F009B">
        <w:rPr>
          <w:rFonts w:ascii="Helvetica" w:hAnsi="Helvetica" w:cs="Helvetica"/>
          <w:sz w:val="20"/>
          <w:szCs w:val="20"/>
        </w:rPr>
        <w:t xml:space="preserve">Monday </w:t>
      </w:r>
      <w:r w:rsidR="006F7532">
        <w:rPr>
          <w:rFonts w:ascii="Helvetica" w:hAnsi="Helvetica" w:cs="Helvetica"/>
          <w:sz w:val="20"/>
          <w:szCs w:val="20"/>
        </w:rPr>
        <w:t>17</w:t>
      </w:r>
      <w:r w:rsidR="006F7532" w:rsidRPr="006F7532">
        <w:rPr>
          <w:rFonts w:ascii="Helvetica" w:hAnsi="Helvetica" w:cs="Helvetica"/>
          <w:sz w:val="20"/>
          <w:szCs w:val="20"/>
          <w:vertAlign w:val="superscript"/>
        </w:rPr>
        <w:t>th</w:t>
      </w:r>
      <w:r w:rsidR="006F7532">
        <w:rPr>
          <w:rFonts w:ascii="Helvetica" w:hAnsi="Helvetica" w:cs="Helvetica"/>
          <w:sz w:val="20"/>
          <w:szCs w:val="20"/>
        </w:rPr>
        <w:t xml:space="preserve"> August</w:t>
      </w:r>
      <w:r w:rsidR="00EA3E81">
        <w:rPr>
          <w:rFonts w:ascii="Helvetica" w:hAnsi="Helvetica" w:cs="Helvetica"/>
          <w:sz w:val="20"/>
          <w:szCs w:val="20"/>
        </w:rPr>
        <w:t xml:space="preserve"> 2</w:t>
      </w:r>
      <w:r w:rsidR="00FE1AB2" w:rsidRPr="008C2FAE">
        <w:rPr>
          <w:rFonts w:ascii="Helvetica" w:hAnsi="Helvetica" w:cs="Helvetica"/>
          <w:sz w:val="20"/>
          <w:szCs w:val="20"/>
        </w:rPr>
        <w:t>015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E25128" w:rsidRPr="008C2FAE">
        <w:rPr>
          <w:rFonts w:ascii="Helvetica" w:hAnsi="Helvetica" w:cs="Helvetica"/>
          <w:sz w:val="20"/>
          <w:szCs w:val="20"/>
        </w:rPr>
        <w:t>(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i</w:t>
      </w:r>
      <w:proofErr w:type="spellEnd"/>
      <w:r w:rsidRPr="008C2FAE">
        <w:rPr>
          <w:rFonts w:ascii="Helvetica" w:hAnsi="Helvetica" w:cs="Helvetica"/>
          <w:sz w:val="20"/>
          <w:szCs w:val="20"/>
        </w:rPr>
        <w:t xml:space="preserve">) Kirsty Cotgrove </w:t>
      </w:r>
      <w:r w:rsidR="0011145A" w:rsidRPr="008C2FAE">
        <w:rPr>
          <w:rFonts w:ascii="Helvetica" w:hAnsi="Helvetica" w:cs="Helvetica"/>
          <w:sz w:val="20"/>
          <w:szCs w:val="20"/>
        </w:rPr>
        <w:t>–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1145A" w:rsidRPr="008C2FAE">
        <w:rPr>
          <w:rFonts w:ascii="Helvetica" w:hAnsi="Helvetica" w:cs="Helvetica"/>
          <w:sz w:val="20"/>
          <w:szCs w:val="20"/>
        </w:rPr>
        <w:t>(</w:t>
      </w:r>
      <w:r w:rsidRPr="008C2FAE">
        <w:rPr>
          <w:rFonts w:ascii="Helvetica" w:hAnsi="Helvetica" w:cs="Helvetica"/>
          <w:sz w:val="20"/>
          <w:szCs w:val="20"/>
        </w:rPr>
        <w:t>Clerk net salary</w:t>
      </w:r>
      <w:r w:rsidR="005A1D1D"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September</w:t>
      </w:r>
      <w:r w:rsidR="00FE1AB2" w:rsidRPr="008C2FAE">
        <w:rPr>
          <w:rFonts w:ascii="Helvetica" w:hAnsi="Helvetica" w:cs="Helvetica"/>
          <w:sz w:val="20"/>
          <w:szCs w:val="20"/>
        </w:rPr>
        <w:t>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Pr="008C2FAE">
        <w:rPr>
          <w:rFonts w:ascii="Helvetica" w:hAnsi="Helvetica" w:cs="Helvetica"/>
          <w:sz w:val="20"/>
          <w:szCs w:val="20"/>
        </w:rPr>
        <w:t>£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186</w:t>
      </w:r>
      <w:r w:rsidR="001F29B2">
        <w:rPr>
          <w:rFonts w:ascii="Helvetica" w:hAnsi="Helvetica" w:cs="Helvetica"/>
          <w:sz w:val="20"/>
          <w:szCs w:val="20"/>
        </w:rPr>
        <w:t>.55</w:t>
      </w:r>
      <w:proofErr w:type="gramEnd"/>
    </w:p>
    <w:p w:rsidR="00ED0796" w:rsidRPr="008C2FAE" w:rsidRDefault="00EA3E81" w:rsidP="001F2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>(i</w:t>
      </w:r>
      <w:r w:rsidR="006F7532">
        <w:rPr>
          <w:rFonts w:ascii="Helvetica" w:hAnsi="Helvetica" w:cs="Helvetica"/>
          <w:sz w:val="20"/>
          <w:szCs w:val="20"/>
        </w:rPr>
        <w:t>i</w:t>
      </w:r>
      <w:r w:rsidR="006F0096" w:rsidRPr="008C2FAE">
        <w:rPr>
          <w:rFonts w:ascii="Helvetica" w:hAnsi="Helvetica" w:cs="Helvetica"/>
          <w:sz w:val="20"/>
          <w:szCs w:val="20"/>
        </w:rPr>
        <w:t xml:space="preserve">) </w:t>
      </w:r>
      <w:r w:rsidR="00D51E4A" w:rsidRPr="008C2FAE">
        <w:rPr>
          <w:rFonts w:ascii="Helvetica" w:hAnsi="Helvetica" w:cs="Helvetica"/>
          <w:sz w:val="20"/>
          <w:szCs w:val="20"/>
        </w:rPr>
        <w:t>EDF electricity</w:t>
      </w:r>
      <w:r w:rsidR="00451393" w:rsidRPr="008C2FAE">
        <w:rPr>
          <w:rFonts w:ascii="Helvetica" w:hAnsi="Helvetica" w:cs="Helvetica"/>
          <w:sz w:val="20"/>
          <w:szCs w:val="20"/>
        </w:rPr>
        <w:t xml:space="preserve"> direct debit</w:t>
      </w:r>
      <w:r w:rsidR="00D51E4A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  <w:t xml:space="preserve"> £  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35</w:t>
      </w:r>
      <w:r w:rsidR="001F29B2">
        <w:rPr>
          <w:rFonts w:ascii="Helvetica" w:hAnsi="Helvetica" w:cs="Helvetica"/>
          <w:sz w:val="20"/>
          <w:szCs w:val="20"/>
        </w:rPr>
        <w:t>.00</w:t>
      </w:r>
      <w:r w:rsidR="00DC567E" w:rsidRPr="008C2FAE">
        <w:rPr>
          <w:rFonts w:ascii="Helvetica" w:hAnsi="Helvetica" w:cs="Helvetica"/>
          <w:sz w:val="20"/>
          <w:szCs w:val="20"/>
        </w:rPr>
        <w:t xml:space="preserve">           </w:t>
      </w:r>
      <w:r w:rsidR="008C2FAE">
        <w:rPr>
          <w:rFonts w:ascii="Helvetica" w:hAnsi="Helvetica" w:cs="Helvetica"/>
          <w:sz w:val="20"/>
          <w:szCs w:val="20"/>
        </w:rPr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 xml:space="preserve"> (</w:t>
      </w:r>
      <w:r w:rsidR="00ED0796" w:rsidRPr="008C2FAE">
        <w:rPr>
          <w:rFonts w:ascii="Helvetica" w:hAnsi="Helvetica" w:cs="Helvetica"/>
          <w:sz w:val="20"/>
          <w:szCs w:val="20"/>
        </w:rPr>
        <w:t>b)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Receipts</w:t>
      </w:r>
    </w:p>
    <w:p w:rsidR="007E3A6C" w:rsidRDefault="00D51E4A" w:rsidP="00DC56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>None</w:t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CE0B84" w:rsidRDefault="001F29B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1F009B">
        <w:rPr>
          <w:rFonts w:ascii="Helvetica" w:hAnsi="Helvetica" w:cs="Helvetica"/>
          <w:sz w:val="20"/>
          <w:szCs w:val="20"/>
        </w:rPr>
        <w:t xml:space="preserve"> </w:t>
      </w:r>
      <w:r w:rsidR="00CE0B84">
        <w:rPr>
          <w:rFonts w:ascii="Helvetica" w:hAnsi="Helvetica" w:cs="Helvetica"/>
          <w:sz w:val="20"/>
          <w:szCs w:val="20"/>
        </w:rPr>
        <w:t>(</w:t>
      </w:r>
      <w:proofErr w:type="spellStart"/>
      <w:r w:rsidR="00CE0B84">
        <w:rPr>
          <w:rFonts w:ascii="Helvetica" w:hAnsi="Helvetica" w:cs="Helvetica"/>
          <w:sz w:val="20"/>
          <w:szCs w:val="20"/>
        </w:rPr>
        <w:t>i</w:t>
      </w:r>
      <w:proofErr w:type="spellEnd"/>
      <w:r w:rsidR="006F7532">
        <w:rPr>
          <w:rFonts w:ascii="Helvetica" w:hAnsi="Helvetica" w:cs="Helvetica"/>
          <w:sz w:val="20"/>
          <w:szCs w:val="20"/>
        </w:rPr>
        <w:t xml:space="preserve">)  PF/15/1200. Old Hall Farmhouse, Rectory Road Edgefield, NR24 2RJ. Erection </w:t>
      </w:r>
      <w:r w:rsidR="006F7532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ab/>
        <w:t xml:space="preserve">      of single-storey extension and conversion of agricultural barn to four dwellings.</w:t>
      </w:r>
    </w:p>
    <w:p w:rsidR="006F7532" w:rsidRDefault="006F753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(ii) LA/15/1201. Old Hall Farmhouse, Rectory Road, Edgefield, NR24 2RJ. Internal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and external alterations to facilitate conversion and extension of agricultural barn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to four dwellings.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7E3A6C" w:rsidRPr="008D25CD" w:rsidRDefault="001F009B" w:rsidP="00EA3E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 xml:space="preserve"> </w:t>
      </w:r>
      <w:r w:rsidR="00EA3E81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Pr="008C2FAE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applications.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11145A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>An update on the work plan for the village pond</w:t>
      </w:r>
    </w:p>
    <w:p w:rsidR="00476F41" w:rsidRDefault="0011145A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9.</w:t>
      </w:r>
      <w:r w:rsidRPr="008C2FAE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>To agree and adopt the following policies:-</w:t>
      </w:r>
    </w:p>
    <w:p w:rsidR="006F7532" w:rsidRDefault="006F753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(a)  Complaints policy</w:t>
      </w:r>
    </w:p>
    <w:p w:rsidR="006F7532" w:rsidRDefault="006F753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(b)  Freedom of </w:t>
      </w:r>
      <w:proofErr w:type="spellStart"/>
      <w:r>
        <w:rPr>
          <w:rFonts w:ascii="Helvetica" w:hAnsi="Helvetica" w:cs="Helvetica"/>
          <w:sz w:val="20"/>
          <w:szCs w:val="20"/>
        </w:rPr>
        <w:t>Infrmation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policy</w:t>
      </w:r>
    </w:p>
    <w:p w:rsidR="006F7532" w:rsidRDefault="006F753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(c)  Equalities policy</w:t>
      </w:r>
    </w:p>
    <w:p w:rsidR="00ED0796" w:rsidRPr="008C2FAE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6F7532">
        <w:rPr>
          <w:rFonts w:ascii="Helvetica" w:hAnsi="Helvetica" w:cs="Helvetica"/>
          <w:sz w:val="20"/>
          <w:szCs w:val="20"/>
        </w:rPr>
        <w:t>0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816F44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6F7532">
        <w:rPr>
          <w:rFonts w:ascii="Helvetica" w:hAnsi="Helvetica" w:cs="Helvetica"/>
          <w:sz w:val="20"/>
          <w:szCs w:val="20"/>
        </w:rPr>
        <w:t>1</w:t>
      </w:r>
      <w:r w:rsidRPr="008C2FAE">
        <w:rPr>
          <w:rFonts w:ascii="Helvetica" w:hAnsi="Helvetica" w:cs="Helvetica"/>
          <w:sz w:val="20"/>
          <w:szCs w:val="20"/>
        </w:rPr>
        <w:t>.</w:t>
      </w:r>
      <w:r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Pr="008C2FAE">
        <w:rPr>
          <w:rFonts w:ascii="Helvetica" w:hAnsi="Helvetica" w:cs="Helvetica"/>
          <w:sz w:val="20"/>
          <w:szCs w:val="20"/>
        </w:rPr>
        <w:t xml:space="preserve"> Perry-</w:t>
      </w:r>
      <w:proofErr w:type="spellStart"/>
      <w:r w:rsidRPr="008C2FAE">
        <w:rPr>
          <w:rFonts w:ascii="Helvetica" w:hAnsi="Helvetica" w:cs="Helvetica"/>
          <w:sz w:val="20"/>
          <w:szCs w:val="20"/>
        </w:rPr>
        <w:t>Warnes</w:t>
      </w:r>
      <w:proofErr w:type="spellEnd"/>
      <w:r w:rsidRPr="008C2FAE">
        <w:rPr>
          <w:rFonts w:ascii="Helvetica" w:hAnsi="Helvetica" w:cs="Helvetica"/>
          <w:sz w:val="20"/>
          <w:szCs w:val="20"/>
        </w:rPr>
        <w:t>, District Councillor</w:t>
      </w:r>
    </w:p>
    <w:p w:rsidR="009F08ED" w:rsidRPr="008C2FAE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6F7532">
        <w:rPr>
          <w:rFonts w:ascii="Helvetica" w:hAnsi="Helvetica" w:cs="Helvetica"/>
          <w:sz w:val="20"/>
          <w:szCs w:val="20"/>
        </w:rPr>
        <w:t>2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DC567E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6F7532">
        <w:rPr>
          <w:rFonts w:ascii="Helvetica" w:hAnsi="Helvetica" w:cs="Helvetica"/>
          <w:sz w:val="20"/>
          <w:szCs w:val="20"/>
        </w:rPr>
        <w:t>3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Date of 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5714FF" w:rsidRDefault="005714F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8C2FAE" w:rsidRPr="00816F44" w:rsidRDefault="006F7532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bookmarkStart w:id="0" w:name="_GoBack"/>
      <w:bookmarkEnd w:id="0"/>
      <w:r>
        <w:rPr>
          <w:rFonts w:ascii="Helvetica" w:hAnsi="Helvetica" w:cs="Helvetica"/>
          <w:sz w:val="16"/>
          <w:szCs w:val="16"/>
        </w:rPr>
        <w:t xml:space="preserve">Signed: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>
        <w:rPr>
          <w:rFonts w:ascii="Helvetica" w:hAnsi="Helvetica" w:cs="Helvetica"/>
          <w:sz w:val="16"/>
          <w:szCs w:val="16"/>
        </w:rPr>
        <w:t>14 Sept</w:t>
      </w:r>
      <w:r w:rsidR="009F08ED">
        <w:rPr>
          <w:rFonts w:ascii="Helvetica" w:hAnsi="Helvetica" w:cs="Helvetica"/>
          <w:sz w:val="16"/>
          <w:szCs w:val="16"/>
        </w:rPr>
        <w:t xml:space="preserve"> 2015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10038F"/>
    <w:rsid w:val="0011145A"/>
    <w:rsid w:val="00143DD7"/>
    <w:rsid w:val="00166C7F"/>
    <w:rsid w:val="00191594"/>
    <w:rsid w:val="001B2529"/>
    <w:rsid w:val="001F009B"/>
    <w:rsid w:val="001F29B2"/>
    <w:rsid w:val="00305A08"/>
    <w:rsid w:val="0031137D"/>
    <w:rsid w:val="00347236"/>
    <w:rsid w:val="003C2CF7"/>
    <w:rsid w:val="003D0174"/>
    <w:rsid w:val="00451393"/>
    <w:rsid w:val="00476F41"/>
    <w:rsid w:val="004937C9"/>
    <w:rsid w:val="004A7087"/>
    <w:rsid w:val="004C2BE3"/>
    <w:rsid w:val="004D7A89"/>
    <w:rsid w:val="00513CA7"/>
    <w:rsid w:val="0052163D"/>
    <w:rsid w:val="00561083"/>
    <w:rsid w:val="005652AA"/>
    <w:rsid w:val="005714FF"/>
    <w:rsid w:val="005A1D1D"/>
    <w:rsid w:val="005E55FE"/>
    <w:rsid w:val="005F508D"/>
    <w:rsid w:val="006005C3"/>
    <w:rsid w:val="00617F69"/>
    <w:rsid w:val="006439F1"/>
    <w:rsid w:val="006C3EA4"/>
    <w:rsid w:val="006F0096"/>
    <w:rsid w:val="006F1907"/>
    <w:rsid w:val="006F7532"/>
    <w:rsid w:val="007057F6"/>
    <w:rsid w:val="0075665C"/>
    <w:rsid w:val="00774353"/>
    <w:rsid w:val="007A0E95"/>
    <w:rsid w:val="007C2BC0"/>
    <w:rsid w:val="007D3E95"/>
    <w:rsid w:val="007E3A6C"/>
    <w:rsid w:val="00816F44"/>
    <w:rsid w:val="008B22E0"/>
    <w:rsid w:val="008C2FAE"/>
    <w:rsid w:val="008D25CD"/>
    <w:rsid w:val="00905205"/>
    <w:rsid w:val="0099218B"/>
    <w:rsid w:val="009D0FE8"/>
    <w:rsid w:val="009F08ED"/>
    <w:rsid w:val="00A1646B"/>
    <w:rsid w:val="00A35041"/>
    <w:rsid w:val="00A477B2"/>
    <w:rsid w:val="00A665D2"/>
    <w:rsid w:val="00AE212A"/>
    <w:rsid w:val="00AF480E"/>
    <w:rsid w:val="00B11AB1"/>
    <w:rsid w:val="00B578D8"/>
    <w:rsid w:val="00BC5842"/>
    <w:rsid w:val="00C34CB6"/>
    <w:rsid w:val="00C66E6A"/>
    <w:rsid w:val="00C90F31"/>
    <w:rsid w:val="00CB30BF"/>
    <w:rsid w:val="00CE0B84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3E81"/>
    <w:rsid w:val="00ED0796"/>
    <w:rsid w:val="00F00F13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3</cp:revision>
  <cp:lastPrinted>2015-08-11T12:23:00Z</cp:lastPrinted>
  <dcterms:created xsi:type="dcterms:W3CDTF">2015-09-14T08:31:00Z</dcterms:created>
  <dcterms:modified xsi:type="dcterms:W3CDTF">2015-09-14T08:54:00Z</dcterms:modified>
</cp:coreProperties>
</file>