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664" w:rsidRDefault="00F528E8" w:rsidP="00F528E8">
      <w:pPr>
        <w:pStyle w:val="NoSpacing"/>
        <w:jc w:val="center"/>
        <w:rPr>
          <w:b/>
          <w:sz w:val="40"/>
          <w:szCs w:val="40"/>
        </w:rPr>
      </w:pPr>
      <w:r w:rsidRPr="00F528E8">
        <w:rPr>
          <w:b/>
          <w:sz w:val="40"/>
          <w:szCs w:val="40"/>
        </w:rPr>
        <w:t>EDGEFIELD PARISH COUNCIL</w:t>
      </w:r>
    </w:p>
    <w:p w:rsidR="00F528E8" w:rsidRPr="005F2664" w:rsidRDefault="00F528E8" w:rsidP="00F528E8">
      <w:pPr>
        <w:pStyle w:val="NoSpacing"/>
        <w:jc w:val="center"/>
        <w:rPr>
          <w:b/>
          <w:sz w:val="40"/>
          <w:szCs w:val="40"/>
        </w:rPr>
      </w:pPr>
      <w:r w:rsidRPr="00F528E8">
        <w:rPr>
          <w:b/>
          <w:sz w:val="28"/>
          <w:szCs w:val="28"/>
        </w:rPr>
        <w:t>Minutes of the Parish Council Meeting held in the Village Hall</w:t>
      </w:r>
      <w:r>
        <w:rPr>
          <w:b/>
          <w:sz w:val="28"/>
          <w:szCs w:val="28"/>
        </w:rPr>
        <w:t>,</w:t>
      </w:r>
    </w:p>
    <w:p w:rsidR="00F528E8" w:rsidRDefault="00B765CD" w:rsidP="00F528E8">
      <w:pPr>
        <w:pStyle w:val="NoSpacing"/>
        <w:jc w:val="center"/>
        <w:rPr>
          <w:b/>
          <w:sz w:val="28"/>
          <w:szCs w:val="28"/>
        </w:rPr>
      </w:pPr>
      <w:r>
        <w:rPr>
          <w:b/>
          <w:sz w:val="28"/>
          <w:szCs w:val="28"/>
        </w:rPr>
        <w:t xml:space="preserve">Monday </w:t>
      </w:r>
      <w:r w:rsidR="00845409">
        <w:rPr>
          <w:b/>
          <w:sz w:val="28"/>
          <w:szCs w:val="28"/>
        </w:rPr>
        <w:t>18</w:t>
      </w:r>
      <w:r w:rsidR="00845409" w:rsidRPr="00845409">
        <w:rPr>
          <w:b/>
          <w:sz w:val="28"/>
          <w:szCs w:val="28"/>
          <w:vertAlign w:val="superscript"/>
        </w:rPr>
        <w:t>th</w:t>
      </w:r>
      <w:r w:rsidR="00845409">
        <w:rPr>
          <w:b/>
          <w:sz w:val="28"/>
          <w:szCs w:val="28"/>
        </w:rPr>
        <w:t xml:space="preserve"> January</w:t>
      </w:r>
      <w:r w:rsidR="00A85579">
        <w:rPr>
          <w:b/>
          <w:sz w:val="28"/>
          <w:szCs w:val="28"/>
        </w:rPr>
        <w:t xml:space="preserve"> </w:t>
      </w:r>
      <w:r w:rsidR="00A36F8E">
        <w:rPr>
          <w:b/>
          <w:sz w:val="28"/>
          <w:szCs w:val="28"/>
        </w:rPr>
        <w:t>201</w:t>
      </w:r>
      <w:r w:rsidR="00845409">
        <w:rPr>
          <w:b/>
          <w:sz w:val="28"/>
          <w:szCs w:val="28"/>
        </w:rPr>
        <w:t>6</w:t>
      </w:r>
      <w:r w:rsidR="00F528E8">
        <w:rPr>
          <w:b/>
          <w:sz w:val="28"/>
          <w:szCs w:val="28"/>
        </w:rPr>
        <w:t>, 7</w:t>
      </w:r>
      <w:r w:rsidR="005445DE">
        <w:rPr>
          <w:b/>
          <w:sz w:val="28"/>
          <w:szCs w:val="28"/>
        </w:rPr>
        <w:t>:</w:t>
      </w:r>
      <w:r w:rsidR="00872C01">
        <w:rPr>
          <w:b/>
          <w:sz w:val="28"/>
          <w:szCs w:val="28"/>
        </w:rPr>
        <w:t>0</w:t>
      </w:r>
      <w:r w:rsidR="005445DE">
        <w:rPr>
          <w:b/>
          <w:sz w:val="28"/>
          <w:szCs w:val="28"/>
        </w:rPr>
        <w:t>0</w:t>
      </w:r>
      <w:r w:rsidR="00F528E8">
        <w:rPr>
          <w:b/>
          <w:sz w:val="28"/>
          <w:szCs w:val="28"/>
        </w:rPr>
        <w:t>pm</w:t>
      </w:r>
    </w:p>
    <w:p w:rsidR="00F528E8" w:rsidRDefault="00F528E8" w:rsidP="00F528E8">
      <w:pPr>
        <w:pStyle w:val="NoSpacing"/>
        <w:rPr>
          <w:b/>
          <w:sz w:val="28"/>
          <w:szCs w:val="28"/>
        </w:rPr>
      </w:pPr>
      <w:r>
        <w:rPr>
          <w:b/>
          <w:sz w:val="28"/>
          <w:szCs w:val="28"/>
        </w:rPr>
        <w:tab/>
      </w:r>
    </w:p>
    <w:p w:rsidR="00845409" w:rsidRDefault="00F528E8" w:rsidP="00845409">
      <w:pPr>
        <w:pStyle w:val="NoSpacing"/>
        <w:rPr>
          <w:sz w:val="24"/>
          <w:szCs w:val="24"/>
        </w:rPr>
      </w:pPr>
      <w:r>
        <w:rPr>
          <w:b/>
          <w:sz w:val="28"/>
          <w:szCs w:val="28"/>
        </w:rPr>
        <w:tab/>
      </w:r>
      <w:r>
        <w:rPr>
          <w:b/>
          <w:sz w:val="24"/>
          <w:szCs w:val="24"/>
        </w:rPr>
        <w:t xml:space="preserve">Present: </w:t>
      </w:r>
      <w:r w:rsidR="00B765CD">
        <w:rPr>
          <w:sz w:val="24"/>
          <w:szCs w:val="24"/>
        </w:rPr>
        <w:t>John Seymour (Chair)</w:t>
      </w:r>
      <w:r w:rsidR="00B765CD">
        <w:rPr>
          <w:sz w:val="24"/>
          <w:szCs w:val="24"/>
        </w:rPr>
        <w:tab/>
      </w:r>
      <w:r w:rsidR="00B765CD">
        <w:rPr>
          <w:sz w:val="24"/>
          <w:szCs w:val="24"/>
        </w:rPr>
        <w:tab/>
      </w:r>
      <w:r w:rsidR="00B765CD">
        <w:rPr>
          <w:sz w:val="24"/>
          <w:szCs w:val="24"/>
        </w:rPr>
        <w:tab/>
      </w:r>
      <w:r w:rsidR="00845409">
        <w:rPr>
          <w:sz w:val="24"/>
          <w:szCs w:val="24"/>
        </w:rPr>
        <w:t>Anne Harrup</w:t>
      </w:r>
    </w:p>
    <w:p w:rsidR="00845409" w:rsidRDefault="00845409" w:rsidP="00A85579">
      <w:pPr>
        <w:pStyle w:val="NoSpacing"/>
        <w:rPr>
          <w:sz w:val="24"/>
          <w:szCs w:val="24"/>
        </w:rPr>
      </w:pPr>
      <w:r>
        <w:rPr>
          <w:sz w:val="24"/>
          <w:szCs w:val="24"/>
        </w:rPr>
        <w:tab/>
      </w:r>
      <w:r>
        <w:rPr>
          <w:sz w:val="24"/>
          <w:szCs w:val="24"/>
        </w:rPr>
        <w:tab/>
        <w:t xml:space="preserve">   Mark Cook</w:t>
      </w:r>
      <w:r>
        <w:rPr>
          <w:sz w:val="24"/>
          <w:szCs w:val="24"/>
        </w:rPr>
        <w:tab/>
      </w:r>
      <w:r>
        <w:rPr>
          <w:sz w:val="24"/>
          <w:szCs w:val="24"/>
        </w:rPr>
        <w:tab/>
      </w:r>
      <w:r>
        <w:rPr>
          <w:sz w:val="24"/>
          <w:szCs w:val="24"/>
        </w:rPr>
        <w:tab/>
      </w:r>
      <w:r>
        <w:rPr>
          <w:sz w:val="24"/>
          <w:szCs w:val="24"/>
        </w:rPr>
        <w:tab/>
      </w:r>
      <w:r>
        <w:rPr>
          <w:sz w:val="24"/>
          <w:szCs w:val="24"/>
        </w:rPr>
        <w:tab/>
        <w:t>Suzanne Longe</w:t>
      </w:r>
    </w:p>
    <w:p w:rsidR="00845409" w:rsidRDefault="00845409" w:rsidP="00A85579">
      <w:pPr>
        <w:pStyle w:val="NoSpacing"/>
        <w:rPr>
          <w:sz w:val="24"/>
          <w:szCs w:val="24"/>
        </w:rPr>
      </w:pPr>
      <w:r>
        <w:rPr>
          <w:sz w:val="24"/>
          <w:szCs w:val="24"/>
        </w:rPr>
        <w:tab/>
      </w:r>
      <w:r>
        <w:rPr>
          <w:sz w:val="24"/>
          <w:szCs w:val="24"/>
        </w:rPr>
        <w:tab/>
        <w:t xml:space="preserve">   Kirsty Cotgrove (Clerk)</w:t>
      </w:r>
    </w:p>
    <w:p w:rsidR="00A85579" w:rsidRDefault="00845409" w:rsidP="00A85579">
      <w:pPr>
        <w:pStyle w:val="NoSpacing"/>
        <w:rPr>
          <w:sz w:val="24"/>
          <w:szCs w:val="24"/>
        </w:rPr>
      </w:pPr>
      <w:r>
        <w:rPr>
          <w:sz w:val="24"/>
          <w:szCs w:val="24"/>
        </w:rPr>
        <w:tab/>
      </w:r>
      <w:r>
        <w:rPr>
          <w:sz w:val="24"/>
          <w:szCs w:val="24"/>
        </w:rPr>
        <w:tab/>
        <w:t xml:space="preserve">   + 3 parishioners</w:t>
      </w:r>
      <w:r w:rsidR="00A85579">
        <w:rPr>
          <w:sz w:val="24"/>
          <w:szCs w:val="24"/>
        </w:rPr>
        <w:tab/>
        <w:t xml:space="preserve"> </w:t>
      </w:r>
    </w:p>
    <w:p w:rsidR="00565EFE" w:rsidRDefault="00B765CD" w:rsidP="00954FF1">
      <w:pPr>
        <w:pStyle w:val="NoSpacing"/>
        <w:rPr>
          <w:sz w:val="24"/>
          <w:szCs w:val="24"/>
        </w:rPr>
      </w:pPr>
      <w:r>
        <w:rPr>
          <w:sz w:val="24"/>
          <w:szCs w:val="24"/>
        </w:rPr>
        <w:tab/>
      </w:r>
      <w:r>
        <w:rPr>
          <w:sz w:val="24"/>
          <w:szCs w:val="24"/>
        </w:rPr>
        <w:tab/>
      </w:r>
    </w:p>
    <w:p w:rsidR="007E2452" w:rsidRDefault="00845409" w:rsidP="00845409">
      <w:pPr>
        <w:pStyle w:val="NoSpacing"/>
        <w:rPr>
          <w:sz w:val="24"/>
          <w:szCs w:val="24"/>
        </w:rPr>
      </w:pPr>
      <w:r>
        <w:rPr>
          <w:sz w:val="24"/>
          <w:szCs w:val="24"/>
        </w:rPr>
        <w:t xml:space="preserve">            There were no public comments.</w:t>
      </w:r>
    </w:p>
    <w:p w:rsidR="00B765CD" w:rsidRPr="00B765CD" w:rsidRDefault="00F528E8" w:rsidP="00F14A7F">
      <w:pPr>
        <w:pStyle w:val="NoSpacing"/>
        <w:numPr>
          <w:ilvl w:val="0"/>
          <w:numId w:val="1"/>
        </w:numPr>
        <w:rPr>
          <w:sz w:val="24"/>
          <w:szCs w:val="24"/>
        </w:rPr>
      </w:pPr>
      <w:r>
        <w:rPr>
          <w:b/>
          <w:sz w:val="24"/>
          <w:szCs w:val="24"/>
        </w:rPr>
        <w:t xml:space="preserve">Chairman’s welcome &amp; apologies for absence </w:t>
      </w:r>
      <w:r>
        <w:rPr>
          <w:sz w:val="24"/>
          <w:szCs w:val="24"/>
        </w:rPr>
        <w:t xml:space="preserve">– </w:t>
      </w:r>
      <w:r w:rsidR="00B9106F">
        <w:rPr>
          <w:sz w:val="24"/>
          <w:szCs w:val="24"/>
        </w:rPr>
        <w:t>JS</w:t>
      </w:r>
      <w:r>
        <w:rPr>
          <w:sz w:val="24"/>
          <w:szCs w:val="24"/>
        </w:rPr>
        <w:t xml:space="preserve"> welcomed everyone</w:t>
      </w:r>
      <w:r w:rsidR="00B9106F">
        <w:rPr>
          <w:sz w:val="24"/>
          <w:szCs w:val="24"/>
        </w:rPr>
        <w:t xml:space="preserve">. Apologies were received and accepted for </w:t>
      </w:r>
      <w:r w:rsidR="00845409">
        <w:rPr>
          <w:sz w:val="24"/>
          <w:szCs w:val="24"/>
        </w:rPr>
        <w:t>DR, EC, &amp; HM</w:t>
      </w:r>
      <w:r w:rsidR="00F14A7F">
        <w:rPr>
          <w:sz w:val="24"/>
          <w:szCs w:val="24"/>
        </w:rPr>
        <w:t xml:space="preserve">. </w:t>
      </w:r>
    </w:p>
    <w:p w:rsidR="00F634FB" w:rsidRPr="00AC4369" w:rsidRDefault="00AC4369" w:rsidP="00B424BA">
      <w:pPr>
        <w:pStyle w:val="NoSpacing"/>
        <w:numPr>
          <w:ilvl w:val="0"/>
          <w:numId w:val="1"/>
        </w:numPr>
        <w:rPr>
          <w:sz w:val="24"/>
          <w:szCs w:val="24"/>
        </w:rPr>
      </w:pPr>
      <w:r w:rsidRPr="00AC4369">
        <w:rPr>
          <w:b/>
          <w:sz w:val="24"/>
          <w:szCs w:val="24"/>
        </w:rPr>
        <w:t xml:space="preserve">Statement of pecuniary or </w:t>
      </w:r>
      <w:r w:rsidR="00AA4EDB" w:rsidRPr="00AC4369">
        <w:rPr>
          <w:b/>
          <w:sz w:val="24"/>
          <w:szCs w:val="24"/>
        </w:rPr>
        <w:t>prejudicial</w:t>
      </w:r>
      <w:r w:rsidRPr="00AC4369">
        <w:rPr>
          <w:b/>
          <w:sz w:val="24"/>
          <w:szCs w:val="24"/>
        </w:rPr>
        <w:t xml:space="preserve"> interests</w:t>
      </w:r>
      <w:r>
        <w:rPr>
          <w:b/>
          <w:sz w:val="24"/>
          <w:szCs w:val="24"/>
        </w:rPr>
        <w:t xml:space="preserve"> </w:t>
      </w:r>
      <w:r>
        <w:rPr>
          <w:sz w:val="24"/>
          <w:szCs w:val="24"/>
        </w:rPr>
        <w:t xml:space="preserve">– </w:t>
      </w:r>
      <w:r w:rsidR="00845409">
        <w:rPr>
          <w:sz w:val="24"/>
          <w:szCs w:val="24"/>
        </w:rPr>
        <w:t>JS (Item 11)</w:t>
      </w:r>
      <w:r>
        <w:rPr>
          <w:sz w:val="24"/>
          <w:szCs w:val="24"/>
        </w:rPr>
        <w:t>.</w:t>
      </w:r>
    </w:p>
    <w:p w:rsidR="00F634FB" w:rsidRDefault="00AC4369" w:rsidP="00F634FB">
      <w:pPr>
        <w:pStyle w:val="NoSpacing"/>
        <w:numPr>
          <w:ilvl w:val="0"/>
          <w:numId w:val="1"/>
        </w:numPr>
        <w:rPr>
          <w:sz w:val="24"/>
          <w:szCs w:val="24"/>
        </w:rPr>
      </w:pPr>
      <w:r>
        <w:rPr>
          <w:b/>
          <w:sz w:val="24"/>
          <w:szCs w:val="24"/>
        </w:rPr>
        <w:t xml:space="preserve">To approve the minutes of the Parish Council meeting of Monday </w:t>
      </w:r>
      <w:r w:rsidR="00845409">
        <w:rPr>
          <w:b/>
          <w:sz w:val="24"/>
          <w:szCs w:val="24"/>
        </w:rPr>
        <w:t>14</w:t>
      </w:r>
      <w:r w:rsidR="00845409" w:rsidRPr="00845409">
        <w:rPr>
          <w:b/>
          <w:sz w:val="24"/>
          <w:szCs w:val="24"/>
          <w:vertAlign w:val="superscript"/>
        </w:rPr>
        <w:t>th</w:t>
      </w:r>
      <w:r w:rsidR="00845409">
        <w:rPr>
          <w:b/>
          <w:sz w:val="24"/>
          <w:szCs w:val="24"/>
        </w:rPr>
        <w:t xml:space="preserve"> December</w:t>
      </w:r>
      <w:r w:rsidR="00A85579">
        <w:rPr>
          <w:b/>
          <w:sz w:val="24"/>
          <w:szCs w:val="24"/>
        </w:rPr>
        <w:t xml:space="preserve"> </w:t>
      </w:r>
      <w:r>
        <w:rPr>
          <w:b/>
          <w:sz w:val="24"/>
          <w:szCs w:val="24"/>
        </w:rPr>
        <w:t xml:space="preserve">2015 </w:t>
      </w:r>
      <w:r>
        <w:rPr>
          <w:sz w:val="24"/>
          <w:szCs w:val="24"/>
        </w:rPr>
        <w:t xml:space="preserve">– the minutes are approved and signed (prop. </w:t>
      </w:r>
      <w:r w:rsidR="00845409">
        <w:rPr>
          <w:sz w:val="24"/>
          <w:szCs w:val="24"/>
        </w:rPr>
        <w:t>MC</w:t>
      </w:r>
      <w:r>
        <w:rPr>
          <w:sz w:val="24"/>
          <w:szCs w:val="24"/>
        </w:rPr>
        <w:t xml:space="preserve"> &amp; sec. </w:t>
      </w:r>
      <w:r w:rsidR="00845409">
        <w:rPr>
          <w:sz w:val="24"/>
          <w:szCs w:val="24"/>
        </w:rPr>
        <w:t>AH</w:t>
      </w:r>
      <w:r>
        <w:rPr>
          <w:sz w:val="24"/>
          <w:szCs w:val="24"/>
        </w:rPr>
        <w:t>).</w:t>
      </w:r>
    </w:p>
    <w:p w:rsidR="007E2452" w:rsidRDefault="00C916EF" w:rsidP="00845409">
      <w:pPr>
        <w:pStyle w:val="NoSpacing"/>
        <w:numPr>
          <w:ilvl w:val="0"/>
          <w:numId w:val="1"/>
        </w:numPr>
        <w:rPr>
          <w:sz w:val="24"/>
          <w:szCs w:val="24"/>
        </w:rPr>
      </w:pPr>
      <w:r w:rsidRPr="00F14A7F">
        <w:rPr>
          <w:b/>
          <w:sz w:val="24"/>
          <w:szCs w:val="24"/>
        </w:rPr>
        <w:t xml:space="preserve">Matters arising not covered elsewhere on the agenda </w:t>
      </w:r>
      <w:r w:rsidRPr="00F14A7F">
        <w:rPr>
          <w:sz w:val="24"/>
          <w:szCs w:val="24"/>
        </w:rPr>
        <w:t>–</w:t>
      </w:r>
      <w:r w:rsidR="00845409">
        <w:rPr>
          <w:sz w:val="24"/>
          <w:szCs w:val="24"/>
        </w:rPr>
        <w:t xml:space="preserve">Pond – An invoice has been received and a cheque raised from the Environment Group account. The Clerk advised that VAT may not be recoverable, unless there is documentation to show that the Environment Group account is a Parish Council account. She will investigate further. All agreed to change the bank account from Nationwide to Barclays, as the nearest Nationwide branch is in Sheringham. The Clerk will open an account with Barclays, then the money can be transferred. </w:t>
      </w:r>
    </w:p>
    <w:p w:rsidR="00845409" w:rsidRDefault="00845409" w:rsidP="00845409">
      <w:pPr>
        <w:pStyle w:val="NoSpacing"/>
        <w:ind w:left="644"/>
        <w:rPr>
          <w:sz w:val="24"/>
          <w:szCs w:val="24"/>
        </w:rPr>
      </w:pPr>
      <w:r>
        <w:rPr>
          <w:sz w:val="24"/>
          <w:szCs w:val="24"/>
        </w:rPr>
        <w:t>Hedge on Holt Road – Stody have been contacted and will deal when the mornings are lighter.</w:t>
      </w:r>
    </w:p>
    <w:p w:rsidR="00845409" w:rsidRDefault="00845409" w:rsidP="00845409">
      <w:pPr>
        <w:pStyle w:val="NoSpacing"/>
        <w:ind w:left="644"/>
        <w:rPr>
          <w:sz w:val="24"/>
          <w:szCs w:val="24"/>
        </w:rPr>
      </w:pPr>
      <w:r>
        <w:rPr>
          <w:sz w:val="24"/>
          <w:szCs w:val="24"/>
        </w:rPr>
        <w:t>There is a tree across the footpath beyond Richard Brooks’ field, near the converted barn. There was a discussion as to who owns the land. The Clerk will investigate and contact the owner to request removal.</w:t>
      </w:r>
    </w:p>
    <w:p w:rsidR="001A16B7" w:rsidRPr="00845409" w:rsidRDefault="001A16B7" w:rsidP="00845409">
      <w:pPr>
        <w:pStyle w:val="NoSpacing"/>
        <w:ind w:left="644"/>
        <w:rPr>
          <w:sz w:val="24"/>
          <w:szCs w:val="24"/>
        </w:rPr>
      </w:pPr>
      <w:r>
        <w:rPr>
          <w:sz w:val="24"/>
          <w:szCs w:val="24"/>
        </w:rPr>
        <w:t xml:space="preserve">Phone box – There was only 1 response to the newsletter article regarding the phone box on Ramsgate Street, this being from the parishioner who originally </w:t>
      </w:r>
      <w:r w:rsidR="00AA4EDB">
        <w:rPr>
          <w:sz w:val="24"/>
          <w:szCs w:val="24"/>
        </w:rPr>
        <w:t>contacted</w:t>
      </w:r>
      <w:r>
        <w:rPr>
          <w:sz w:val="24"/>
          <w:szCs w:val="24"/>
        </w:rPr>
        <w:t xml:space="preserve"> the PC.</w:t>
      </w:r>
    </w:p>
    <w:p w:rsidR="001F3207" w:rsidRPr="00F21F5C" w:rsidRDefault="00F21F5C" w:rsidP="00F21F5C">
      <w:pPr>
        <w:pStyle w:val="NoSpacing"/>
        <w:rPr>
          <w:b/>
          <w:sz w:val="24"/>
          <w:szCs w:val="24"/>
        </w:rPr>
      </w:pPr>
      <w:r>
        <w:rPr>
          <w:b/>
          <w:sz w:val="24"/>
          <w:szCs w:val="24"/>
        </w:rPr>
        <w:t xml:space="preserve">     5.   P</w:t>
      </w:r>
      <w:r w:rsidR="00C916EF" w:rsidRPr="00F21F5C">
        <w:rPr>
          <w:b/>
          <w:sz w:val="24"/>
          <w:szCs w:val="24"/>
        </w:rPr>
        <w:t>olice Report</w:t>
      </w:r>
      <w:r w:rsidR="00AC4369" w:rsidRPr="00F21F5C">
        <w:rPr>
          <w:b/>
          <w:sz w:val="24"/>
          <w:szCs w:val="24"/>
        </w:rPr>
        <w:t xml:space="preserve"> </w:t>
      </w:r>
      <w:r w:rsidR="009705F2">
        <w:rPr>
          <w:sz w:val="24"/>
          <w:szCs w:val="24"/>
        </w:rPr>
        <w:t xml:space="preserve">– </w:t>
      </w:r>
      <w:r w:rsidR="00845409">
        <w:rPr>
          <w:sz w:val="24"/>
          <w:szCs w:val="24"/>
        </w:rPr>
        <w:t xml:space="preserve">PCSO Keith Clarke was unable to attend, but telephoned the Clerk   </w:t>
      </w:r>
      <w:r w:rsidR="00845409">
        <w:rPr>
          <w:sz w:val="24"/>
          <w:szCs w:val="24"/>
        </w:rPr>
        <w:tab/>
        <w:t xml:space="preserve">earlier in the day to advise that in the last month there were two calls to the Police, </w:t>
      </w:r>
      <w:r w:rsidR="00845409">
        <w:rPr>
          <w:sz w:val="24"/>
          <w:szCs w:val="24"/>
        </w:rPr>
        <w:tab/>
        <w:t xml:space="preserve">but no crimes were reported.  </w:t>
      </w:r>
    </w:p>
    <w:p w:rsidR="00F55A8C" w:rsidRDefault="00F55A8C" w:rsidP="00F21F5C">
      <w:pPr>
        <w:pStyle w:val="NoSpacing"/>
        <w:numPr>
          <w:ilvl w:val="0"/>
          <w:numId w:val="9"/>
        </w:numPr>
        <w:rPr>
          <w:b/>
          <w:sz w:val="24"/>
          <w:szCs w:val="24"/>
        </w:rPr>
      </w:pPr>
      <w:r w:rsidRPr="00016888">
        <w:rPr>
          <w:b/>
          <w:sz w:val="24"/>
          <w:szCs w:val="24"/>
        </w:rPr>
        <w:t>Finance</w:t>
      </w:r>
    </w:p>
    <w:p w:rsidR="00F55A8C" w:rsidRDefault="00F55A8C" w:rsidP="00F55A8C">
      <w:pPr>
        <w:pStyle w:val="NoSpacing"/>
        <w:ind w:left="720"/>
        <w:rPr>
          <w:b/>
          <w:sz w:val="24"/>
          <w:szCs w:val="24"/>
          <w:u w:val="single"/>
        </w:rPr>
      </w:pPr>
      <w:r>
        <w:rPr>
          <w:b/>
          <w:sz w:val="24"/>
          <w:szCs w:val="24"/>
        </w:rPr>
        <w:t>(a)</w:t>
      </w:r>
      <w:r>
        <w:rPr>
          <w:b/>
          <w:sz w:val="24"/>
          <w:szCs w:val="24"/>
          <w:u w:val="single"/>
        </w:rPr>
        <w:t>Payments</w:t>
      </w:r>
    </w:p>
    <w:p w:rsidR="00F55A8C" w:rsidRDefault="00F55A8C" w:rsidP="00F55A8C">
      <w:pPr>
        <w:pStyle w:val="NoSpacing"/>
        <w:ind w:left="720"/>
        <w:rPr>
          <w:sz w:val="24"/>
          <w:szCs w:val="24"/>
        </w:rPr>
      </w:pPr>
      <w:r>
        <w:rPr>
          <w:sz w:val="24"/>
          <w:szCs w:val="24"/>
        </w:rPr>
        <w:t xml:space="preserve">The following payments were approved and cheques were signed. (Prop </w:t>
      </w:r>
      <w:r w:rsidR="00C3621D">
        <w:rPr>
          <w:sz w:val="24"/>
          <w:szCs w:val="24"/>
        </w:rPr>
        <w:t>SL</w:t>
      </w:r>
      <w:r>
        <w:rPr>
          <w:sz w:val="24"/>
          <w:szCs w:val="24"/>
        </w:rPr>
        <w:t xml:space="preserve">, Sec </w:t>
      </w:r>
      <w:r w:rsidR="00C3621D">
        <w:rPr>
          <w:sz w:val="24"/>
          <w:szCs w:val="24"/>
        </w:rPr>
        <w:t>M</w:t>
      </w:r>
      <w:r w:rsidR="00B507C9">
        <w:rPr>
          <w:sz w:val="24"/>
          <w:szCs w:val="24"/>
        </w:rPr>
        <w:t>C</w:t>
      </w:r>
      <w:r>
        <w:rPr>
          <w:sz w:val="24"/>
          <w:szCs w:val="24"/>
        </w:rPr>
        <w:t>)</w:t>
      </w:r>
    </w:p>
    <w:p w:rsidR="00C916EF" w:rsidRPr="00F55A8C" w:rsidRDefault="00F55A8C" w:rsidP="00F55A8C">
      <w:pPr>
        <w:pStyle w:val="NoSpacing"/>
        <w:numPr>
          <w:ilvl w:val="0"/>
          <w:numId w:val="4"/>
        </w:numPr>
        <w:rPr>
          <w:b/>
          <w:sz w:val="24"/>
          <w:szCs w:val="24"/>
        </w:rPr>
      </w:pPr>
      <w:r>
        <w:rPr>
          <w:sz w:val="24"/>
          <w:szCs w:val="24"/>
        </w:rPr>
        <w:t>Kirsty Cotgrove – Clerk net salary</w:t>
      </w:r>
      <w:r w:rsidR="00AC4369">
        <w:rPr>
          <w:sz w:val="24"/>
          <w:szCs w:val="24"/>
        </w:rPr>
        <w:t xml:space="preserve"> </w:t>
      </w:r>
      <w:r w:rsidR="001B04C8">
        <w:rPr>
          <w:sz w:val="24"/>
          <w:szCs w:val="24"/>
        </w:rPr>
        <w:t>(</w:t>
      </w:r>
      <w:r w:rsidR="00C3621D">
        <w:rPr>
          <w:sz w:val="24"/>
          <w:szCs w:val="24"/>
        </w:rPr>
        <w:t>Jan</w:t>
      </w:r>
      <w:r w:rsidR="001B04C8">
        <w:rPr>
          <w:sz w:val="24"/>
          <w:szCs w:val="24"/>
        </w:rPr>
        <w:t>)</w:t>
      </w:r>
      <w:r w:rsidR="001B04C8">
        <w:rPr>
          <w:sz w:val="24"/>
          <w:szCs w:val="24"/>
        </w:rPr>
        <w:tab/>
      </w:r>
      <w:r w:rsidR="00035974">
        <w:rPr>
          <w:sz w:val="24"/>
          <w:szCs w:val="24"/>
        </w:rPr>
        <w:tab/>
      </w:r>
      <w:r w:rsidR="009705F2">
        <w:rPr>
          <w:sz w:val="24"/>
          <w:szCs w:val="24"/>
        </w:rPr>
        <w:tab/>
      </w:r>
      <w:r w:rsidR="007A4167">
        <w:rPr>
          <w:sz w:val="24"/>
          <w:szCs w:val="24"/>
        </w:rPr>
        <w:t xml:space="preserve">  </w:t>
      </w:r>
      <w:r w:rsidR="001207C3">
        <w:rPr>
          <w:sz w:val="24"/>
          <w:szCs w:val="24"/>
        </w:rPr>
        <w:t xml:space="preserve"> </w:t>
      </w:r>
      <w:r w:rsidR="00035974">
        <w:rPr>
          <w:sz w:val="24"/>
          <w:szCs w:val="24"/>
        </w:rPr>
        <w:t>£</w:t>
      </w:r>
      <w:r w:rsidR="001207C3">
        <w:rPr>
          <w:sz w:val="24"/>
          <w:szCs w:val="24"/>
        </w:rPr>
        <w:t xml:space="preserve">  </w:t>
      </w:r>
      <w:r w:rsidR="001B04C8">
        <w:rPr>
          <w:sz w:val="24"/>
          <w:szCs w:val="24"/>
        </w:rPr>
        <w:t>186.55</w:t>
      </w:r>
    </w:p>
    <w:p w:rsidR="00CD14B5" w:rsidRPr="00CD14B5" w:rsidRDefault="00A85579" w:rsidP="00C3621D">
      <w:pPr>
        <w:pStyle w:val="NoSpacing"/>
        <w:rPr>
          <w:sz w:val="24"/>
          <w:szCs w:val="24"/>
        </w:rPr>
      </w:pPr>
      <w:r>
        <w:rPr>
          <w:sz w:val="24"/>
          <w:szCs w:val="24"/>
        </w:rPr>
        <w:tab/>
      </w:r>
      <w:r w:rsidR="00CD14B5" w:rsidRPr="00CD14B5">
        <w:rPr>
          <w:sz w:val="24"/>
          <w:szCs w:val="24"/>
        </w:rPr>
        <w:t>(</w:t>
      </w:r>
      <w:r>
        <w:rPr>
          <w:sz w:val="24"/>
          <w:szCs w:val="24"/>
        </w:rPr>
        <w:t>ii</w:t>
      </w:r>
      <w:r w:rsidR="00CD14B5" w:rsidRPr="00CD14B5">
        <w:rPr>
          <w:sz w:val="24"/>
          <w:szCs w:val="24"/>
        </w:rPr>
        <w:t>)</w:t>
      </w:r>
      <w:r w:rsidR="00CD14B5">
        <w:rPr>
          <w:sz w:val="24"/>
          <w:szCs w:val="24"/>
        </w:rPr>
        <w:tab/>
        <w:t>EDF energy – electricity direct debit</w:t>
      </w:r>
      <w:r w:rsidR="00CD14B5">
        <w:rPr>
          <w:sz w:val="24"/>
          <w:szCs w:val="24"/>
        </w:rPr>
        <w:tab/>
      </w:r>
      <w:r w:rsidR="00CD14B5">
        <w:rPr>
          <w:sz w:val="24"/>
          <w:szCs w:val="24"/>
        </w:rPr>
        <w:tab/>
      </w:r>
      <w:r w:rsidR="00CD14B5">
        <w:rPr>
          <w:sz w:val="24"/>
          <w:szCs w:val="24"/>
        </w:rPr>
        <w:tab/>
      </w:r>
      <w:r w:rsidR="00CD14B5">
        <w:rPr>
          <w:sz w:val="24"/>
          <w:szCs w:val="24"/>
        </w:rPr>
        <w:tab/>
      </w:r>
      <w:r>
        <w:rPr>
          <w:sz w:val="24"/>
          <w:szCs w:val="24"/>
        </w:rPr>
        <w:t xml:space="preserve">  </w:t>
      </w:r>
      <w:r w:rsidR="00CD14B5">
        <w:rPr>
          <w:sz w:val="24"/>
          <w:szCs w:val="24"/>
        </w:rPr>
        <w:t xml:space="preserve"> £    35.00</w:t>
      </w:r>
    </w:p>
    <w:p w:rsidR="00F24DA0" w:rsidRDefault="009705F2" w:rsidP="007E2452">
      <w:pPr>
        <w:pStyle w:val="NoSpacing"/>
        <w:ind w:left="720"/>
        <w:rPr>
          <w:sz w:val="24"/>
          <w:szCs w:val="24"/>
        </w:rPr>
      </w:pPr>
      <w:r>
        <w:rPr>
          <w:b/>
          <w:sz w:val="24"/>
          <w:szCs w:val="24"/>
        </w:rPr>
        <w:t>(b)</w:t>
      </w:r>
      <w:r>
        <w:rPr>
          <w:b/>
          <w:sz w:val="24"/>
          <w:szCs w:val="24"/>
          <w:u w:val="single"/>
        </w:rPr>
        <w:t>Receipts</w:t>
      </w:r>
      <w:r w:rsidR="007E2452">
        <w:rPr>
          <w:sz w:val="24"/>
          <w:szCs w:val="24"/>
        </w:rPr>
        <w:t xml:space="preserve"> – None.</w:t>
      </w:r>
    </w:p>
    <w:p w:rsidR="0036589A" w:rsidRPr="0036589A" w:rsidRDefault="008C748F" w:rsidP="001B04C8">
      <w:pPr>
        <w:pStyle w:val="NoSpacing"/>
        <w:rPr>
          <w:b/>
          <w:sz w:val="24"/>
          <w:szCs w:val="24"/>
          <w:u w:val="single"/>
        </w:rPr>
      </w:pPr>
      <w:r>
        <w:rPr>
          <w:b/>
          <w:sz w:val="24"/>
          <w:szCs w:val="24"/>
        </w:rPr>
        <w:t xml:space="preserve">       7.</w:t>
      </w:r>
      <w:r w:rsidR="001B04C8">
        <w:rPr>
          <w:b/>
          <w:sz w:val="24"/>
          <w:szCs w:val="24"/>
        </w:rPr>
        <w:tab/>
      </w:r>
      <w:r w:rsidR="0036589A">
        <w:rPr>
          <w:b/>
          <w:sz w:val="24"/>
          <w:szCs w:val="24"/>
        </w:rPr>
        <w:t>Planning</w:t>
      </w:r>
    </w:p>
    <w:p w:rsidR="001B04C8" w:rsidRDefault="0036589A" w:rsidP="00CD14B5">
      <w:pPr>
        <w:pStyle w:val="NoSpacing"/>
        <w:ind w:left="720"/>
        <w:rPr>
          <w:sz w:val="24"/>
          <w:szCs w:val="24"/>
        </w:rPr>
      </w:pPr>
      <w:r>
        <w:rPr>
          <w:b/>
          <w:sz w:val="24"/>
          <w:szCs w:val="24"/>
        </w:rPr>
        <w:t>(a)</w:t>
      </w:r>
      <w:r w:rsidRPr="0036589A">
        <w:rPr>
          <w:b/>
          <w:sz w:val="24"/>
          <w:szCs w:val="24"/>
          <w:u w:val="single"/>
        </w:rPr>
        <w:t>Permission for Development</w:t>
      </w:r>
      <w:r w:rsidR="007A4167">
        <w:rPr>
          <w:sz w:val="24"/>
          <w:szCs w:val="24"/>
        </w:rPr>
        <w:t xml:space="preserve"> –</w:t>
      </w:r>
      <w:r w:rsidR="00EF20F8">
        <w:rPr>
          <w:sz w:val="24"/>
          <w:szCs w:val="24"/>
        </w:rPr>
        <w:t>None.</w:t>
      </w:r>
    </w:p>
    <w:p w:rsidR="0036589A" w:rsidRDefault="0036589A" w:rsidP="0036589A">
      <w:pPr>
        <w:pStyle w:val="NoSpacing"/>
        <w:ind w:left="720"/>
        <w:rPr>
          <w:sz w:val="24"/>
          <w:szCs w:val="24"/>
        </w:rPr>
      </w:pPr>
      <w:r>
        <w:rPr>
          <w:b/>
          <w:sz w:val="24"/>
          <w:szCs w:val="24"/>
        </w:rPr>
        <w:t>(b)</w:t>
      </w:r>
      <w:r>
        <w:rPr>
          <w:b/>
          <w:sz w:val="24"/>
          <w:szCs w:val="24"/>
          <w:u w:val="single"/>
        </w:rPr>
        <w:t>Refusal of permission</w:t>
      </w:r>
      <w:r>
        <w:rPr>
          <w:sz w:val="24"/>
          <w:szCs w:val="24"/>
        </w:rPr>
        <w:t xml:space="preserve"> – None</w:t>
      </w:r>
    </w:p>
    <w:p w:rsidR="001A16B7" w:rsidRDefault="0036589A" w:rsidP="001A16B7">
      <w:pPr>
        <w:pStyle w:val="NoSpacing"/>
        <w:ind w:left="720"/>
        <w:rPr>
          <w:sz w:val="24"/>
          <w:szCs w:val="24"/>
        </w:rPr>
      </w:pPr>
      <w:r>
        <w:rPr>
          <w:b/>
          <w:sz w:val="24"/>
          <w:szCs w:val="24"/>
        </w:rPr>
        <w:t>(c)</w:t>
      </w:r>
      <w:r>
        <w:rPr>
          <w:b/>
          <w:sz w:val="24"/>
          <w:szCs w:val="24"/>
          <w:u w:val="single"/>
        </w:rPr>
        <w:t>Applications</w:t>
      </w:r>
      <w:r>
        <w:rPr>
          <w:sz w:val="24"/>
          <w:szCs w:val="24"/>
        </w:rPr>
        <w:t xml:space="preserve"> –</w:t>
      </w:r>
      <w:r w:rsidR="00283C55">
        <w:rPr>
          <w:sz w:val="24"/>
          <w:szCs w:val="24"/>
        </w:rPr>
        <w:t xml:space="preserve"> </w:t>
      </w:r>
      <w:r w:rsidR="00C3621D">
        <w:rPr>
          <w:sz w:val="24"/>
          <w:szCs w:val="24"/>
        </w:rPr>
        <w:t>(i) PF/15/1789</w:t>
      </w:r>
      <w:r w:rsidR="00CD14B5">
        <w:rPr>
          <w:sz w:val="24"/>
          <w:szCs w:val="24"/>
        </w:rPr>
        <w:t>.</w:t>
      </w:r>
      <w:r w:rsidR="00C3621D">
        <w:rPr>
          <w:sz w:val="24"/>
          <w:szCs w:val="24"/>
        </w:rPr>
        <w:t xml:space="preserve"> Loke House, The Green, Edgefield, NR24 2AL. Subdivision of single detached dwelling into two semi-detached dwellings &amp; creation </w:t>
      </w:r>
    </w:p>
    <w:p w:rsidR="001A16B7" w:rsidRDefault="001A16B7" w:rsidP="001A16B7">
      <w:pPr>
        <w:pStyle w:val="NoSpacing"/>
        <w:ind w:left="720"/>
        <w:jc w:val="center"/>
        <w:rPr>
          <w:sz w:val="24"/>
          <w:szCs w:val="24"/>
        </w:rPr>
      </w:pPr>
      <w:r>
        <w:rPr>
          <w:sz w:val="24"/>
          <w:szCs w:val="24"/>
        </w:rPr>
        <w:t>1.</w:t>
      </w:r>
    </w:p>
    <w:p w:rsidR="00C3621D" w:rsidRDefault="00C3621D" w:rsidP="001A16B7">
      <w:pPr>
        <w:pStyle w:val="NoSpacing"/>
        <w:ind w:left="720"/>
        <w:rPr>
          <w:sz w:val="24"/>
          <w:szCs w:val="24"/>
        </w:rPr>
      </w:pPr>
      <w:r>
        <w:rPr>
          <w:sz w:val="24"/>
          <w:szCs w:val="24"/>
        </w:rPr>
        <w:lastRenderedPageBreak/>
        <w:t xml:space="preserve">of new vehicular access. The plans were looked at in depth, and concerns were expressed regarding fire engine access to the new dwelling, due to the driveway </w:t>
      </w:r>
    </w:p>
    <w:p w:rsidR="00CE377D" w:rsidRDefault="00C3621D" w:rsidP="00C3621D">
      <w:pPr>
        <w:pStyle w:val="NoSpacing"/>
        <w:ind w:left="720"/>
        <w:rPr>
          <w:sz w:val="24"/>
          <w:szCs w:val="24"/>
        </w:rPr>
      </w:pPr>
      <w:r>
        <w:rPr>
          <w:sz w:val="24"/>
          <w:szCs w:val="24"/>
        </w:rPr>
        <w:t>being partially obstructed by a chimney flue for a neighbouring property. Concern was also expressed th</w:t>
      </w:r>
      <w:r w:rsidR="001A16B7">
        <w:rPr>
          <w:sz w:val="24"/>
          <w:szCs w:val="24"/>
        </w:rPr>
        <w:t>at</w:t>
      </w:r>
      <w:r>
        <w:rPr>
          <w:sz w:val="24"/>
          <w:szCs w:val="24"/>
        </w:rPr>
        <w:t xml:space="preserve"> the new access will only have parking for one vehicle, and that the access may be obstructed by current road parking. It was agreed by all to object to the application for t</w:t>
      </w:r>
      <w:r w:rsidR="00CE377D">
        <w:rPr>
          <w:sz w:val="24"/>
          <w:szCs w:val="24"/>
        </w:rPr>
        <w:t>hese reasons, and that the draw</w:t>
      </w:r>
      <w:r>
        <w:rPr>
          <w:sz w:val="24"/>
          <w:szCs w:val="24"/>
        </w:rPr>
        <w:t>ing</w:t>
      </w:r>
      <w:r w:rsidR="00CE377D">
        <w:rPr>
          <w:sz w:val="24"/>
          <w:szCs w:val="24"/>
        </w:rPr>
        <w:t>s</w:t>
      </w:r>
      <w:r>
        <w:rPr>
          <w:sz w:val="24"/>
          <w:szCs w:val="24"/>
        </w:rPr>
        <w:t xml:space="preserve"> are not clear given knowledge of the site and elevation of land </w:t>
      </w:r>
      <w:r w:rsidR="00CE377D">
        <w:rPr>
          <w:sz w:val="24"/>
          <w:szCs w:val="24"/>
        </w:rPr>
        <w:t>for parking in the new access. In addition, there is inadequate space off site to park.</w:t>
      </w:r>
    </w:p>
    <w:p w:rsidR="007B7E51" w:rsidRPr="007B7E51" w:rsidRDefault="00CE377D" w:rsidP="00C3621D">
      <w:pPr>
        <w:pStyle w:val="NoSpacing"/>
        <w:ind w:left="720"/>
        <w:rPr>
          <w:sz w:val="24"/>
          <w:szCs w:val="24"/>
        </w:rPr>
      </w:pPr>
      <w:r>
        <w:rPr>
          <w:sz w:val="24"/>
          <w:szCs w:val="24"/>
        </w:rPr>
        <w:t>(ii)PF/15/1223 (amended plans). Land off Rectory Road and Holt Road, Edgefield. Erection of 22 residential units (class C3) with associated highway and landscape works. The Development Committee meeting for this application is on 25</w:t>
      </w:r>
      <w:r w:rsidRPr="00CE377D">
        <w:rPr>
          <w:sz w:val="24"/>
          <w:szCs w:val="24"/>
          <w:vertAlign w:val="superscript"/>
        </w:rPr>
        <w:t>th</w:t>
      </w:r>
      <w:r>
        <w:rPr>
          <w:sz w:val="24"/>
          <w:szCs w:val="24"/>
        </w:rPr>
        <w:t xml:space="preserve"> February, and JS has been asked to attend. All agreed to fully support the application.</w:t>
      </w:r>
      <w:r w:rsidR="00C3621D">
        <w:rPr>
          <w:sz w:val="24"/>
          <w:szCs w:val="24"/>
        </w:rPr>
        <w:t xml:space="preserve"> </w:t>
      </w:r>
    </w:p>
    <w:p w:rsidR="00954FF1" w:rsidRDefault="0036589A" w:rsidP="00F24DA0">
      <w:pPr>
        <w:pStyle w:val="NoSpacing"/>
        <w:ind w:left="720"/>
        <w:rPr>
          <w:sz w:val="24"/>
          <w:szCs w:val="24"/>
        </w:rPr>
      </w:pPr>
      <w:r>
        <w:rPr>
          <w:b/>
          <w:sz w:val="24"/>
          <w:szCs w:val="24"/>
        </w:rPr>
        <w:t>(d)</w:t>
      </w:r>
      <w:r>
        <w:rPr>
          <w:b/>
          <w:sz w:val="24"/>
          <w:szCs w:val="24"/>
          <w:u w:val="single"/>
        </w:rPr>
        <w:t>Development committee decision</w:t>
      </w:r>
      <w:r>
        <w:rPr>
          <w:sz w:val="24"/>
          <w:szCs w:val="24"/>
        </w:rPr>
        <w:t xml:space="preserve"> – None.</w:t>
      </w:r>
    </w:p>
    <w:p w:rsidR="00F24DA0" w:rsidRPr="00F24DA0" w:rsidRDefault="0036589A" w:rsidP="009724ED">
      <w:pPr>
        <w:pStyle w:val="NoSpacing"/>
        <w:ind w:left="720"/>
        <w:rPr>
          <w:sz w:val="24"/>
          <w:szCs w:val="24"/>
        </w:rPr>
      </w:pPr>
      <w:r>
        <w:rPr>
          <w:b/>
          <w:sz w:val="24"/>
          <w:szCs w:val="24"/>
        </w:rPr>
        <w:t>(e)</w:t>
      </w:r>
      <w:r>
        <w:rPr>
          <w:b/>
          <w:sz w:val="24"/>
          <w:szCs w:val="24"/>
          <w:u w:val="single"/>
        </w:rPr>
        <w:t>Decision notice</w:t>
      </w:r>
      <w:r>
        <w:rPr>
          <w:sz w:val="24"/>
          <w:szCs w:val="24"/>
        </w:rPr>
        <w:t xml:space="preserve"> –</w:t>
      </w:r>
      <w:r w:rsidR="00541E18">
        <w:rPr>
          <w:sz w:val="24"/>
          <w:szCs w:val="24"/>
        </w:rPr>
        <w:t xml:space="preserve"> </w:t>
      </w:r>
      <w:r w:rsidR="009724ED">
        <w:rPr>
          <w:sz w:val="24"/>
          <w:szCs w:val="24"/>
        </w:rPr>
        <w:t>None</w:t>
      </w:r>
      <w:r w:rsidR="00425950">
        <w:rPr>
          <w:sz w:val="24"/>
          <w:szCs w:val="24"/>
        </w:rPr>
        <w:t>.</w:t>
      </w:r>
    </w:p>
    <w:p w:rsidR="004A1B5D" w:rsidRDefault="0036589A" w:rsidP="0036589A">
      <w:pPr>
        <w:pStyle w:val="NoSpacing"/>
        <w:ind w:left="720"/>
        <w:rPr>
          <w:sz w:val="24"/>
          <w:szCs w:val="24"/>
        </w:rPr>
      </w:pPr>
      <w:r>
        <w:rPr>
          <w:b/>
          <w:sz w:val="24"/>
          <w:szCs w:val="24"/>
        </w:rPr>
        <w:t>(f)</w:t>
      </w:r>
      <w:r>
        <w:rPr>
          <w:b/>
          <w:sz w:val="24"/>
          <w:szCs w:val="24"/>
          <w:u w:val="single"/>
        </w:rPr>
        <w:t>Additional information on applications</w:t>
      </w:r>
      <w:r>
        <w:rPr>
          <w:sz w:val="24"/>
          <w:szCs w:val="24"/>
        </w:rPr>
        <w:t xml:space="preserve"> – None.</w:t>
      </w:r>
    </w:p>
    <w:p w:rsidR="001F3207" w:rsidRDefault="001F3207" w:rsidP="0036589A">
      <w:pPr>
        <w:pStyle w:val="NoSpacing"/>
        <w:ind w:left="720"/>
        <w:rPr>
          <w:sz w:val="24"/>
          <w:szCs w:val="24"/>
        </w:rPr>
      </w:pPr>
      <w:r>
        <w:rPr>
          <w:b/>
          <w:sz w:val="24"/>
          <w:szCs w:val="24"/>
        </w:rPr>
        <w:t>(g)</w:t>
      </w:r>
      <w:r>
        <w:rPr>
          <w:b/>
          <w:sz w:val="24"/>
          <w:szCs w:val="24"/>
          <w:u w:val="single"/>
        </w:rPr>
        <w:t>To consider late planning applications</w:t>
      </w:r>
      <w:r>
        <w:rPr>
          <w:sz w:val="24"/>
          <w:szCs w:val="24"/>
        </w:rPr>
        <w:t xml:space="preserve"> – </w:t>
      </w:r>
      <w:r w:rsidR="00283C55">
        <w:rPr>
          <w:sz w:val="24"/>
          <w:szCs w:val="24"/>
        </w:rPr>
        <w:t>None</w:t>
      </w:r>
      <w:r>
        <w:rPr>
          <w:sz w:val="24"/>
          <w:szCs w:val="24"/>
        </w:rPr>
        <w:t>.</w:t>
      </w:r>
    </w:p>
    <w:p w:rsidR="00CD4843" w:rsidRPr="00CD4843" w:rsidRDefault="00CD4843" w:rsidP="0036589A">
      <w:pPr>
        <w:pStyle w:val="NoSpacing"/>
        <w:ind w:left="720"/>
        <w:rPr>
          <w:sz w:val="24"/>
          <w:szCs w:val="24"/>
        </w:rPr>
      </w:pPr>
      <w:r>
        <w:rPr>
          <w:b/>
          <w:sz w:val="24"/>
          <w:szCs w:val="24"/>
        </w:rPr>
        <w:t xml:space="preserve">(h) </w:t>
      </w:r>
      <w:r>
        <w:rPr>
          <w:b/>
          <w:sz w:val="24"/>
          <w:szCs w:val="24"/>
          <w:u w:val="single"/>
        </w:rPr>
        <w:t>To ratify applications made between meetings</w:t>
      </w:r>
      <w:r w:rsidR="00425950">
        <w:rPr>
          <w:sz w:val="24"/>
          <w:szCs w:val="24"/>
        </w:rPr>
        <w:t xml:space="preserve"> – </w:t>
      </w:r>
      <w:r w:rsidR="001A16B7">
        <w:rPr>
          <w:sz w:val="24"/>
          <w:szCs w:val="24"/>
        </w:rPr>
        <w:t>PF/15/1800</w:t>
      </w:r>
      <w:r>
        <w:rPr>
          <w:sz w:val="24"/>
          <w:szCs w:val="24"/>
        </w:rPr>
        <w:t>.</w:t>
      </w:r>
      <w:r w:rsidR="001A16B7">
        <w:rPr>
          <w:sz w:val="24"/>
          <w:szCs w:val="24"/>
        </w:rPr>
        <w:t xml:space="preserve"> Aldergrove, Ramsgate Street, Edgefield, NR24 2AX. Alterations and erection of first floor extension to front of dwelling. No comment.</w:t>
      </w:r>
    </w:p>
    <w:p w:rsidR="005D665B" w:rsidRPr="001178B1" w:rsidRDefault="001178B1" w:rsidP="001926FE">
      <w:pPr>
        <w:pStyle w:val="NoSpacing"/>
        <w:numPr>
          <w:ilvl w:val="0"/>
          <w:numId w:val="6"/>
        </w:numPr>
        <w:rPr>
          <w:b/>
          <w:sz w:val="24"/>
          <w:szCs w:val="24"/>
        </w:rPr>
      </w:pPr>
      <w:r>
        <w:rPr>
          <w:b/>
          <w:sz w:val="24"/>
          <w:szCs w:val="24"/>
        </w:rPr>
        <w:t>Highways issues</w:t>
      </w:r>
      <w:r w:rsidR="0002020E" w:rsidRPr="004F1765">
        <w:rPr>
          <w:b/>
          <w:sz w:val="24"/>
          <w:szCs w:val="24"/>
        </w:rPr>
        <w:t xml:space="preserve"> </w:t>
      </w:r>
      <w:r>
        <w:rPr>
          <w:b/>
          <w:sz w:val="24"/>
          <w:szCs w:val="24"/>
        </w:rPr>
        <w:t xml:space="preserve">– (i) Ramsgate Street culvert </w:t>
      </w:r>
      <w:r>
        <w:rPr>
          <w:sz w:val="24"/>
          <w:szCs w:val="24"/>
        </w:rPr>
        <w:t xml:space="preserve">– JS reported that the culvert has a history of becoming blocked, and causing flooding, as was the case in the recent heavy rains. The current grill on it is inadequate and JS is meeting with a Highways technician to see what improvements can be made. To date, they have quoted for a new grill which would cost the parish £9378. All agreed this would be too expensive. AH suggested contacting the Norfolk Rivers Trust who have funding available for some projects. Responsibility for the maintenance was discussed and although Highways are responsible for clearing the culvert, branches and leaves will still wash into it and cause blockages when the weather is bad. JS will meet with Highways to see if there is another more cost effective solution, and will contact the Norfolk Rivers Trust to see if funding is available. The Clerk will email DR to see when the next applications for the Parish Partnership grant are open.  </w:t>
      </w:r>
    </w:p>
    <w:p w:rsidR="001178B1" w:rsidRPr="001178B1" w:rsidRDefault="001178B1" w:rsidP="001178B1">
      <w:pPr>
        <w:pStyle w:val="NoSpacing"/>
        <w:ind w:left="644"/>
        <w:rPr>
          <w:sz w:val="24"/>
          <w:szCs w:val="24"/>
        </w:rPr>
      </w:pPr>
      <w:r>
        <w:rPr>
          <w:b/>
          <w:sz w:val="24"/>
          <w:szCs w:val="24"/>
        </w:rPr>
        <w:t xml:space="preserve">(ii) </w:t>
      </w:r>
      <w:r w:rsidR="00AA4EDB">
        <w:rPr>
          <w:b/>
          <w:sz w:val="24"/>
          <w:szCs w:val="24"/>
        </w:rPr>
        <w:t>Fly tipping</w:t>
      </w:r>
      <w:r>
        <w:rPr>
          <w:sz w:val="24"/>
          <w:szCs w:val="24"/>
        </w:rPr>
        <w:t xml:space="preserve"> – There has been another incident of </w:t>
      </w:r>
      <w:r w:rsidR="00AA4EDB">
        <w:rPr>
          <w:sz w:val="24"/>
          <w:szCs w:val="24"/>
        </w:rPr>
        <w:t>fly tipping</w:t>
      </w:r>
      <w:r>
        <w:rPr>
          <w:sz w:val="24"/>
          <w:szCs w:val="24"/>
        </w:rPr>
        <w:t xml:space="preserve"> in the village, on Rectory Road. Information has been passed to NCC to look into. The Clerk will report to NCC to ask for the rubbish to be removed.  </w:t>
      </w:r>
    </w:p>
    <w:p w:rsidR="009724ED" w:rsidRPr="00E035C2" w:rsidRDefault="009724ED" w:rsidP="00EC0BD1">
      <w:pPr>
        <w:pStyle w:val="NoSpacing"/>
        <w:numPr>
          <w:ilvl w:val="0"/>
          <w:numId w:val="10"/>
        </w:numPr>
        <w:ind w:left="641" w:hanging="357"/>
        <w:rPr>
          <w:b/>
          <w:sz w:val="24"/>
          <w:szCs w:val="24"/>
        </w:rPr>
      </w:pPr>
      <w:r>
        <w:rPr>
          <w:b/>
          <w:sz w:val="24"/>
          <w:szCs w:val="24"/>
        </w:rPr>
        <w:t xml:space="preserve">An update on the village pump – </w:t>
      </w:r>
      <w:r w:rsidR="001178B1">
        <w:rPr>
          <w:sz w:val="24"/>
          <w:szCs w:val="24"/>
        </w:rPr>
        <w:t xml:space="preserve">The pump has been installed, but the well head couldn’t be found, so it couldn’t be checked for safety purposes. There was a discussion whether to excavate or leave it, as there is a possibility that the well head is on a different </w:t>
      </w:r>
      <w:r w:rsidR="00AA4EDB">
        <w:rPr>
          <w:sz w:val="24"/>
          <w:szCs w:val="24"/>
        </w:rPr>
        <w:t>piece</w:t>
      </w:r>
      <w:r w:rsidR="001178B1">
        <w:rPr>
          <w:sz w:val="24"/>
          <w:szCs w:val="24"/>
        </w:rPr>
        <w:t xml:space="preserve"> of land altogether. </w:t>
      </w:r>
      <w:r w:rsidR="00E035C2">
        <w:rPr>
          <w:sz w:val="24"/>
          <w:szCs w:val="24"/>
        </w:rPr>
        <w:t xml:space="preserve">The Clerk will speak to an archaeologist to see if there is anything he can do. The area around the pump is not very tidy, and covered </w:t>
      </w:r>
      <w:r w:rsidR="00AA4EDB">
        <w:rPr>
          <w:sz w:val="24"/>
          <w:szCs w:val="24"/>
        </w:rPr>
        <w:t>with dead leaves. There was a</w:t>
      </w:r>
      <w:r w:rsidR="00E035C2">
        <w:rPr>
          <w:sz w:val="24"/>
          <w:szCs w:val="24"/>
        </w:rPr>
        <w:t xml:space="preserve"> discussion about what could be done with the area, which is always </w:t>
      </w:r>
      <w:r w:rsidR="00AA4EDB">
        <w:rPr>
          <w:sz w:val="24"/>
          <w:szCs w:val="24"/>
        </w:rPr>
        <w:t>in</w:t>
      </w:r>
      <w:r w:rsidR="00E035C2">
        <w:rPr>
          <w:sz w:val="24"/>
          <w:szCs w:val="24"/>
        </w:rPr>
        <w:t xml:space="preserve"> the shade. It was agreed to leave it for now, and AH will have a look at the area. An article will go into the newsletter to ask villagers what they would like to see there. </w:t>
      </w:r>
    </w:p>
    <w:p w:rsidR="00E035C2" w:rsidRPr="00E035C2" w:rsidRDefault="00E035C2" w:rsidP="00EC0BD1">
      <w:pPr>
        <w:pStyle w:val="NoSpacing"/>
        <w:numPr>
          <w:ilvl w:val="0"/>
          <w:numId w:val="10"/>
        </w:numPr>
        <w:ind w:left="641" w:hanging="357"/>
        <w:rPr>
          <w:b/>
          <w:sz w:val="24"/>
          <w:szCs w:val="24"/>
        </w:rPr>
      </w:pPr>
      <w:r>
        <w:rPr>
          <w:b/>
          <w:sz w:val="24"/>
          <w:szCs w:val="24"/>
        </w:rPr>
        <w:t xml:space="preserve"> To discuss the SAM2 statistics </w:t>
      </w:r>
      <w:r>
        <w:rPr>
          <w:sz w:val="24"/>
          <w:szCs w:val="24"/>
        </w:rPr>
        <w:t xml:space="preserve">– JS moved the SAM2 to the south of the village today. There were two weeks of statistics provided, but due to a software glitch, the </w:t>
      </w:r>
    </w:p>
    <w:p w:rsidR="00E035C2" w:rsidRPr="00E035C2" w:rsidRDefault="00E035C2" w:rsidP="00E035C2">
      <w:pPr>
        <w:pStyle w:val="NoSpacing"/>
        <w:ind w:left="641"/>
        <w:jc w:val="center"/>
        <w:rPr>
          <w:sz w:val="24"/>
          <w:szCs w:val="24"/>
        </w:rPr>
      </w:pPr>
      <w:r>
        <w:rPr>
          <w:sz w:val="24"/>
          <w:szCs w:val="24"/>
        </w:rPr>
        <w:t>2.</w:t>
      </w:r>
    </w:p>
    <w:p w:rsidR="006045F3" w:rsidRDefault="00E035C2" w:rsidP="00E035C2">
      <w:pPr>
        <w:pStyle w:val="NoSpacing"/>
        <w:ind w:left="641"/>
        <w:rPr>
          <w:sz w:val="24"/>
          <w:szCs w:val="24"/>
        </w:rPr>
      </w:pPr>
      <w:r>
        <w:rPr>
          <w:sz w:val="24"/>
          <w:szCs w:val="24"/>
        </w:rPr>
        <w:lastRenderedPageBreak/>
        <w:t xml:space="preserve">unit reset to 2008 at the </w:t>
      </w:r>
      <w:r w:rsidR="00AA4EDB">
        <w:rPr>
          <w:sz w:val="24"/>
          <w:szCs w:val="24"/>
        </w:rPr>
        <w:t>New Year</w:t>
      </w:r>
      <w:r>
        <w:rPr>
          <w:sz w:val="24"/>
          <w:szCs w:val="24"/>
        </w:rPr>
        <w:t xml:space="preserve">. JS downloaded a software update. Of the 2 weeks of available data, the 85 percentile figures show an average speed of 34-35mph. However, there were speeds of 60-65mph recorded. The Clerk will write to the village hall committee to see if the unit can be charged there. JS advised that should the Broadland Housing development go ahead, there is a </w:t>
      </w:r>
      <w:r w:rsidR="00AA4EDB">
        <w:rPr>
          <w:sz w:val="24"/>
          <w:szCs w:val="24"/>
        </w:rPr>
        <w:t>possibility</w:t>
      </w:r>
      <w:r>
        <w:rPr>
          <w:sz w:val="24"/>
          <w:szCs w:val="24"/>
        </w:rPr>
        <w:t xml:space="preserve"> they could fund a second SAM2 unit for the village. The village gates will hopefully be installed soon. A parishioner asked if there were enough volunteers to operate a speed gun. The Clerk advised that EE was gathering volunteers, but she had heard n</w:t>
      </w:r>
      <w:r w:rsidR="006045F3">
        <w:rPr>
          <w:sz w:val="24"/>
          <w:szCs w:val="24"/>
        </w:rPr>
        <w:t>o</w:t>
      </w:r>
      <w:r>
        <w:rPr>
          <w:sz w:val="24"/>
          <w:szCs w:val="24"/>
        </w:rPr>
        <w:t xml:space="preserve">thing further. She will email EE to see how many volunteers he has, as six are needed. </w:t>
      </w:r>
    </w:p>
    <w:p w:rsidR="006045F3" w:rsidRDefault="00425950" w:rsidP="008C748F">
      <w:pPr>
        <w:pStyle w:val="NoSpacing"/>
        <w:ind w:left="284"/>
        <w:rPr>
          <w:sz w:val="24"/>
          <w:szCs w:val="24"/>
        </w:rPr>
      </w:pPr>
      <w:r>
        <w:rPr>
          <w:b/>
          <w:sz w:val="24"/>
          <w:szCs w:val="24"/>
        </w:rPr>
        <w:t>1</w:t>
      </w:r>
      <w:r w:rsidR="006045F3">
        <w:rPr>
          <w:b/>
          <w:sz w:val="24"/>
          <w:szCs w:val="24"/>
        </w:rPr>
        <w:t>1</w:t>
      </w:r>
      <w:r w:rsidRPr="00425950">
        <w:rPr>
          <w:sz w:val="24"/>
          <w:szCs w:val="24"/>
        </w:rPr>
        <w:t>.</w:t>
      </w:r>
      <w:r w:rsidR="00EA4719">
        <w:rPr>
          <w:sz w:val="24"/>
          <w:szCs w:val="24"/>
        </w:rPr>
        <w:tab/>
      </w:r>
      <w:r w:rsidR="006045F3">
        <w:rPr>
          <w:b/>
          <w:sz w:val="24"/>
          <w:szCs w:val="24"/>
        </w:rPr>
        <w:t>To discuss and agree the purchase of a laptop for SAM2 feedback purposes</w:t>
      </w:r>
      <w:r w:rsidR="00EA4719">
        <w:rPr>
          <w:b/>
          <w:sz w:val="24"/>
          <w:szCs w:val="24"/>
        </w:rPr>
        <w:t xml:space="preserve"> </w:t>
      </w:r>
      <w:r w:rsidR="00EA4719">
        <w:rPr>
          <w:sz w:val="24"/>
          <w:szCs w:val="24"/>
        </w:rPr>
        <w:t>–</w:t>
      </w:r>
      <w:r>
        <w:rPr>
          <w:sz w:val="24"/>
          <w:szCs w:val="24"/>
        </w:rPr>
        <w:t xml:space="preserve"> </w:t>
      </w:r>
      <w:r w:rsidR="006045F3">
        <w:rPr>
          <w:sz w:val="24"/>
          <w:szCs w:val="24"/>
        </w:rPr>
        <w:t xml:space="preserve">JS </w:t>
      </w:r>
      <w:r w:rsidR="006045F3">
        <w:rPr>
          <w:sz w:val="24"/>
          <w:szCs w:val="24"/>
        </w:rPr>
        <w:tab/>
        <w:t xml:space="preserve">advised that he has purchased a laptop to download the data from the SAM2 unit. </w:t>
      </w:r>
      <w:r w:rsidR="006045F3">
        <w:rPr>
          <w:sz w:val="24"/>
          <w:szCs w:val="24"/>
        </w:rPr>
        <w:tab/>
        <w:t xml:space="preserve">This will be used by whoever is doing the battery charge and changeover to obtain </w:t>
      </w:r>
      <w:r w:rsidR="006045F3">
        <w:rPr>
          <w:sz w:val="24"/>
          <w:szCs w:val="24"/>
        </w:rPr>
        <w:tab/>
        <w:t xml:space="preserve">and distribute the information. It cost £150, with a </w:t>
      </w:r>
      <w:r w:rsidR="00AA4EDB">
        <w:rPr>
          <w:sz w:val="24"/>
          <w:szCs w:val="24"/>
        </w:rPr>
        <w:t>backup</w:t>
      </w:r>
      <w:r w:rsidR="006045F3">
        <w:rPr>
          <w:sz w:val="24"/>
          <w:szCs w:val="24"/>
        </w:rPr>
        <w:t xml:space="preserve"> USB for £34.99</w:t>
      </w:r>
      <w:r w:rsidR="009F1716">
        <w:rPr>
          <w:sz w:val="24"/>
          <w:szCs w:val="24"/>
        </w:rPr>
        <w:t xml:space="preserve">. </w:t>
      </w:r>
      <w:r w:rsidR="006045F3">
        <w:rPr>
          <w:sz w:val="24"/>
          <w:szCs w:val="24"/>
        </w:rPr>
        <w:t xml:space="preserve">MC </w:t>
      </w:r>
      <w:r w:rsidR="006045F3">
        <w:rPr>
          <w:sz w:val="24"/>
          <w:szCs w:val="24"/>
        </w:rPr>
        <w:tab/>
        <w:t>proposed that JS be reimbursed, seconded by AH, all agreed.</w:t>
      </w:r>
    </w:p>
    <w:p w:rsidR="006045F3" w:rsidRDefault="006045F3" w:rsidP="008C748F">
      <w:pPr>
        <w:pStyle w:val="NoSpacing"/>
        <w:ind w:left="284"/>
        <w:rPr>
          <w:b/>
          <w:sz w:val="24"/>
          <w:szCs w:val="24"/>
        </w:rPr>
      </w:pPr>
      <w:r>
        <w:rPr>
          <w:b/>
          <w:sz w:val="24"/>
          <w:szCs w:val="24"/>
        </w:rPr>
        <w:t>12.</w:t>
      </w:r>
      <w:r>
        <w:rPr>
          <w:b/>
          <w:sz w:val="24"/>
          <w:szCs w:val="24"/>
        </w:rPr>
        <w:tab/>
        <w:t>To agree the distribution of the wheelie bin speed limit stickers</w:t>
      </w:r>
      <w:r>
        <w:rPr>
          <w:sz w:val="24"/>
          <w:szCs w:val="24"/>
        </w:rPr>
        <w:t xml:space="preserve"> – 100 wheelie bin s</w:t>
      </w:r>
      <w:r>
        <w:rPr>
          <w:sz w:val="24"/>
          <w:szCs w:val="24"/>
        </w:rPr>
        <w:tab/>
        <w:t xml:space="preserve">stickers have arrived. A newsletter article will advertise these to parishioners free of </w:t>
      </w:r>
      <w:r>
        <w:rPr>
          <w:sz w:val="24"/>
          <w:szCs w:val="24"/>
        </w:rPr>
        <w:tab/>
        <w:t>charge, and the Clerk will put notices up to advertise the</w:t>
      </w:r>
      <w:r w:rsidR="00A20EEB">
        <w:rPr>
          <w:sz w:val="24"/>
          <w:szCs w:val="24"/>
        </w:rPr>
        <w:t>m</w:t>
      </w:r>
      <w:bookmarkStart w:id="0" w:name="_GoBack"/>
      <w:bookmarkEnd w:id="0"/>
      <w:r>
        <w:rPr>
          <w:sz w:val="24"/>
          <w:szCs w:val="24"/>
        </w:rPr>
        <w:t xml:space="preserve">. Phil Borley offered to </w:t>
      </w:r>
      <w:r>
        <w:rPr>
          <w:sz w:val="24"/>
          <w:szCs w:val="24"/>
        </w:rPr>
        <w:tab/>
        <w:t>distribute them.</w:t>
      </w:r>
      <w:r>
        <w:rPr>
          <w:b/>
          <w:sz w:val="24"/>
          <w:szCs w:val="24"/>
        </w:rPr>
        <w:tab/>
      </w:r>
    </w:p>
    <w:p w:rsidR="006045F3" w:rsidRDefault="006045F3" w:rsidP="008C748F">
      <w:pPr>
        <w:pStyle w:val="NoSpacing"/>
        <w:ind w:left="284"/>
        <w:rPr>
          <w:sz w:val="24"/>
          <w:szCs w:val="24"/>
        </w:rPr>
      </w:pPr>
      <w:r>
        <w:rPr>
          <w:b/>
          <w:sz w:val="24"/>
          <w:szCs w:val="24"/>
        </w:rPr>
        <w:t>13</w:t>
      </w:r>
      <w:r w:rsidRPr="006045F3">
        <w:rPr>
          <w:sz w:val="24"/>
          <w:szCs w:val="24"/>
        </w:rPr>
        <w:t>.</w:t>
      </w:r>
      <w:r>
        <w:rPr>
          <w:sz w:val="24"/>
          <w:szCs w:val="24"/>
        </w:rPr>
        <w:tab/>
      </w:r>
      <w:r>
        <w:rPr>
          <w:b/>
          <w:sz w:val="24"/>
          <w:szCs w:val="24"/>
        </w:rPr>
        <w:t>Report from David Ramsbottom, County Councillor</w:t>
      </w:r>
      <w:r>
        <w:rPr>
          <w:sz w:val="24"/>
          <w:szCs w:val="24"/>
        </w:rPr>
        <w:t xml:space="preserve"> – None.</w:t>
      </w:r>
    </w:p>
    <w:p w:rsidR="006045F3" w:rsidRDefault="006045F3" w:rsidP="008C748F">
      <w:pPr>
        <w:pStyle w:val="NoSpacing"/>
        <w:ind w:left="284"/>
        <w:rPr>
          <w:sz w:val="24"/>
          <w:szCs w:val="24"/>
        </w:rPr>
      </w:pPr>
      <w:r>
        <w:rPr>
          <w:b/>
          <w:sz w:val="24"/>
          <w:szCs w:val="24"/>
        </w:rPr>
        <w:t>14</w:t>
      </w:r>
      <w:r w:rsidRPr="006045F3">
        <w:rPr>
          <w:sz w:val="24"/>
          <w:szCs w:val="24"/>
        </w:rPr>
        <w:t>.</w:t>
      </w:r>
      <w:r>
        <w:rPr>
          <w:sz w:val="24"/>
          <w:szCs w:val="24"/>
        </w:rPr>
        <w:tab/>
      </w:r>
      <w:r>
        <w:rPr>
          <w:b/>
          <w:sz w:val="24"/>
          <w:szCs w:val="24"/>
        </w:rPr>
        <w:t>Report from Georgina Perry-Warnes, District Councillor</w:t>
      </w:r>
      <w:r>
        <w:rPr>
          <w:sz w:val="24"/>
          <w:szCs w:val="24"/>
        </w:rPr>
        <w:t xml:space="preserve"> – None.</w:t>
      </w:r>
    </w:p>
    <w:p w:rsidR="006045F3" w:rsidRDefault="00490FC6" w:rsidP="009724ED">
      <w:pPr>
        <w:pStyle w:val="NoSpacing"/>
        <w:ind w:left="284"/>
        <w:rPr>
          <w:sz w:val="24"/>
          <w:szCs w:val="24"/>
        </w:rPr>
      </w:pPr>
      <w:r>
        <w:rPr>
          <w:b/>
          <w:sz w:val="24"/>
          <w:szCs w:val="24"/>
        </w:rPr>
        <w:t>1</w:t>
      </w:r>
      <w:r w:rsidR="006045F3">
        <w:rPr>
          <w:b/>
          <w:sz w:val="24"/>
          <w:szCs w:val="24"/>
        </w:rPr>
        <w:t>5</w:t>
      </w:r>
      <w:r w:rsidRPr="00490FC6">
        <w:rPr>
          <w:sz w:val="24"/>
          <w:szCs w:val="24"/>
        </w:rPr>
        <w:t>.</w:t>
      </w:r>
      <w:r>
        <w:rPr>
          <w:sz w:val="24"/>
          <w:szCs w:val="24"/>
        </w:rPr>
        <w:tab/>
      </w:r>
      <w:r w:rsidR="00AA4EDB">
        <w:rPr>
          <w:b/>
          <w:sz w:val="24"/>
          <w:szCs w:val="24"/>
        </w:rPr>
        <w:t xml:space="preserve">Correspondence </w:t>
      </w:r>
      <w:r w:rsidR="00AA4EDB">
        <w:rPr>
          <w:sz w:val="24"/>
          <w:szCs w:val="24"/>
        </w:rPr>
        <w:t>-</w:t>
      </w:r>
      <w:r w:rsidR="006045F3">
        <w:rPr>
          <w:sz w:val="24"/>
          <w:szCs w:val="24"/>
        </w:rPr>
        <w:t xml:space="preserve"> None.</w:t>
      </w:r>
    </w:p>
    <w:p w:rsidR="00396CCE" w:rsidRDefault="00396CCE" w:rsidP="005F1594">
      <w:pPr>
        <w:pStyle w:val="NoSpacing"/>
        <w:ind w:left="284"/>
        <w:rPr>
          <w:sz w:val="24"/>
          <w:szCs w:val="24"/>
        </w:rPr>
      </w:pPr>
      <w:r>
        <w:rPr>
          <w:b/>
          <w:sz w:val="24"/>
          <w:szCs w:val="24"/>
        </w:rPr>
        <w:t xml:space="preserve">AOB for information </w:t>
      </w:r>
      <w:r>
        <w:rPr>
          <w:sz w:val="24"/>
          <w:szCs w:val="24"/>
        </w:rPr>
        <w:t>–</w:t>
      </w:r>
      <w:r w:rsidR="005F1594">
        <w:rPr>
          <w:sz w:val="24"/>
          <w:szCs w:val="24"/>
        </w:rPr>
        <w:t xml:space="preserve"> JS &amp; HM have met with Karen O’Kane of Better Broadband for </w:t>
      </w:r>
      <w:r w:rsidR="005F1594">
        <w:rPr>
          <w:sz w:val="24"/>
          <w:szCs w:val="24"/>
        </w:rPr>
        <w:tab/>
        <w:t xml:space="preserve">Norfolk. The </w:t>
      </w:r>
      <w:r w:rsidR="00AA4EDB">
        <w:rPr>
          <w:sz w:val="24"/>
          <w:szCs w:val="24"/>
        </w:rPr>
        <w:t>fibre optic</w:t>
      </w:r>
      <w:r w:rsidR="005F1594">
        <w:rPr>
          <w:sz w:val="24"/>
          <w:szCs w:val="24"/>
        </w:rPr>
        <w:t xml:space="preserve"> box is in, so the majority of the village will be able to get </w:t>
      </w:r>
      <w:r w:rsidR="005F1594">
        <w:rPr>
          <w:sz w:val="24"/>
          <w:szCs w:val="24"/>
        </w:rPr>
        <w:tab/>
        <w:t xml:space="preserve">faster broadband when the changeover happens in </w:t>
      </w:r>
      <w:r w:rsidR="00AA4EDB">
        <w:rPr>
          <w:sz w:val="24"/>
          <w:szCs w:val="24"/>
        </w:rPr>
        <w:t>the</w:t>
      </w:r>
      <w:r w:rsidR="005F1594">
        <w:rPr>
          <w:sz w:val="24"/>
          <w:szCs w:val="24"/>
        </w:rPr>
        <w:t xml:space="preserve"> beginning of March. This will </w:t>
      </w:r>
      <w:r w:rsidR="005F1594">
        <w:rPr>
          <w:sz w:val="24"/>
          <w:szCs w:val="24"/>
        </w:rPr>
        <w:tab/>
        <w:t xml:space="preserve">not cover Chapel Hill or Ramsgate Street, who are </w:t>
      </w:r>
      <w:r w:rsidR="00AA4EDB">
        <w:rPr>
          <w:sz w:val="24"/>
          <w:szCs w:val="24"/>
        </w:rPr>
        <w:t>o</w:t>
      </w:r>
      <w:r w:rsidR="005F1594">
        <w:rPr>
          <w:sz w:val="24"/>
          <w:szCs w:val="24"/>
        </w:rPr>
        <w:t xml:space="preserve">n the Saxthorpe exchange. </w:t>
      </w:r>
      <w:r w:rsidR="005F1594">
        <w:rPr>
          <w:sz w:val="24"/>
          <w:szCs w:val="24"/>
        </w:rPr>
        <w:tab/>
        <w:t xml:space="preserve">Options were discussed for these houses with Karen O’Kane, who advised they may </w:t>
      </w:r>
      <w:r w:rsidR="005F1594">
        <w:rPr>
          <w:sz w:val="24"/>
          <w:szCs w:val="24"/>
        </w:rPr>
        <w:tab/>
        <w:t xml:space="preserve">be on </w:t>
      </w:r>
      <w:r w:rsidR="00AA4EDB">
        <w:rPr>
          <w:sz w:val="24"/>
          <w:szCs w:val="24"/>
        </w:rPr>
        <w:t>the</w:t>
      </w:r>
      <w:r w:rsidR="005F1594">
        <w:rPr>
          <w:sz w:val="24"/>
          <w:szCs w:val="24"/>
        </w:rPr>
        <w:t xml:space="preserve"> February or April allocations, </w:t>
      </w:r>
      <w:r w:rsidR="00BF4DEA">
        <w:rPr>
          <w:sz w:val="24"/>
          <w:szCs w:val="24"/>
        </w:rPr>
        <w:t>even then</w:t>
      </w:r>
      <w:r w:rsidR="005F1594">
        <w:rPr>
          <w:sz w:val="24"/>
          <w:szCs w:val="24"/>
        </w:rPr>
        <w:t xml:space="preserve"> it could be as late as 2019. There is </w:t>
      </w:r>
      <w:r w:rsidR="005F1594">
        <w:rPr>
          <w:sz w:val="24"/>
          <w:szCs w:val="24"/>
        </w:rPr>
        <w:tab/>
        <w:t xml:space="preserve">government funding available </w:t>
      </w:r>
      <w:r w:rsidR="00AA4EDB">
        <w:rPr>
          <w:sz w:val="24"/>
          <w:szCs w:val="24"/>
        </w:rPr>
        <w:t>for</w:t>
      </w:r>
      <w:r w:rsidR="005F1594">
        <w:rPr>
          <w:sz w:val="24"/>
          <w:szCs w:val="24"/>
        </w:rPr>
        <w:t xml:space="preserve"> satellite broadband, but this can’t be put towards </w:t>
      </w:r>
      <w:r w:rsidR="005F1594">
        <w:rPr>
          <w:sz w:val="24"/>
          <w:szCs w:val="24"/>
        </w:rPr>
        <w:tab/>
      </w:r>
      <w:r w:rsidR="00AA4EDB">
        <w:rPr>
          <w:sz w:val="24"/>
          <w:szCs w:val="24"/>
        </w:rPr>
        <w:t>fibre optic</w:t>
      </w:r>
      <w:r w:rsidR="005F1594">
        <w:rPr>
          <w:sz w:val="24"/>
          <w:szCs w:val="24"/>
        </w:rPr>
        <w:t xml:space="preserve">. Karen O’Kane was also asked if individuals can contribute to </w:t>
      </w:r>
      <w:r w:rsidR="00610768">
        <w:rPr>
          <w:sz w:val="24"/>
          <w:szCs w:val="24"/>
        </w:rPr>
        <w:t>expedite</w:t>
      </w:r>
      <w:r w:rsidR="005F1594">
        <w:rPr>
          <w:sz w:val="24"/>
          <w:szCs w:val="24"/>
        </w:rPr>
        <w:t xml:space="preserve"> the </w:t>
      </w:r>
      <w:r w:rsidR="005F1594">
        <w:rPr>
          <w:sz w:val="24"/>
          <w:szCs w:val="24"/>
        </w:rPr>
        <w:tab/>
      </w:r>
      <w:r w:rsidR="00AA4EDB">
        <w:rPr>
          <w:sz w:val="24"/>
          <w:szCs w:val="24"/>
        </w:rPr>
        <w:t>fibre optic</w:t>
      </w:r>
      <w:r w:rsidR="005F1594">
        <w:rPr>
          <w:sz w:val="24"/>
          <w:szCs w:val="24"/>
        </w:rPr>
        <w:t xml:space="preserve"> connection, but this is also not possible. JS will prepare an article for the </w:t>
      </w:r>
      <w:r w:rsidR="005F1594">
        <w:rPr>
          <w:sz w:val="24"/>
          <w:szCs w:val="24"/>
        </w:rPr>
        <w:tab/>
        <w:t xml:space="preserve">next newsletter to update everyone. </w:t>
      </w:r>
    </w:p>
    <w:p w:rsidR="009F1716" w:rsidRDefault="00490FC6" w:rsidP="008C748F">
      <w:pPr>
        <w:pStyle w:val="NoSpacing"/>
        <w:ind w:left="284"/>
        <w:rPr>
          <w:sz w:val="24"/>
          <w:szCs w:val="24"/>
        </w:rPr>
      </w:pPr>
      <w:r w:rsidRPr="00490FC6">
        <w:rPr>
          <w:b/>
          <w:sz w:val="24"/>
          <w:szCs w:val="24"/>
        </w:rPr>
        <w:t>1</w:t>
      </w:r>
      <w:r w:rsidR="005F1594">
        <w:rPr>
          <w:b/>
          <w:sz w:val="24"/>
          <w:szCs w:val="24"/>
        </w:rPr>
        <w:t>6</w:t>
      </w:r>
      <w:r w:rsidRPr="00490FC6">
        <w:rPr>
          <w:b/>
          <w:sz w:val="24"/>
          <w:szCs w:val="24"/>
        </w:rPr>
        <w:t>.</w:t>
      </w:r>
      <w:r>
        <w:rPr>
          <w:b/>
          <w:sz w:val="24"/>
          <w:szCs w:val="24"/>
        </w:rPr>
        <w:tab/>
        <w:t>Date of next meeting</w:t>
      </w:r>
      <w:r>
        <w:rPr>
          <w:sz w:val="24"/>
          <w:szCs w:val="24"/>
        </w:rPr>
        <w:t xml:space="preserve"> – </w:t>
      </w:r>
      <w:r w:rsidR="00A46BAB">
        <w:rPr>
          <w:sz w:val="24"/>
          <w:szCs w:val="24"/>
        </w:rPr>
        <w:t xml:space="preserve">Monday </w:t>
      </w:r>
      <w:r w:rsidR="005F1594">
        <w:rPr>
          <w:sz w:val="24"/>
          <w:szCs w:val="24"/>
        </w:rPr>
        <w:t>15</w:t>
      </w:r>
      <w:r w:rsidR="005F1594" w:rsidRPr="005F1594">
        <w:rPr>
          <w:sz w:val="24"/>
          <w:szCs w:val="24"/>
          <w:vertAlign w:val="superscript"/>
        </w:rPr>
        <w:t>th</w:t>
      </w:r>
      <w:r w:rsidR="005F1594">
        <w:rPr>
          <w:sz w:val="24"/>
          <w:szCs w:val="24"/>
        </w:rPr>
        <w:t xml:space="preserve"> February</w:t>
      </w:r>
      <w:r w:rsidR="00396CCE">
        <w:rPr>
          <w:sz w:val="24"/>
          <w:szCs w:val="24"/>
        </w:rPr>
        <w:t xml:space="preserve"> 2016</w:t>
      </w:r>
      <w:r>
        <w:rPr>
          <w:sz w:val="24"/>
          <w:szCs w:val="24"/>
        </w:rPr>
        <w:t>, at 7pm.</w:t>
      </w:r>
    </w:p>
    <w:p w:rsidR="005F1594" w:rsidRPr="005F1594" w:rsidRDefault="005F1594" w:rsidP="008C748F">
      <w:pPr>
        <w:pStyle w:val="NoSpacing"/>
        <w:ind w:left="284"/>
        <w:rPr>
          <w:sz w:val="24"/>
          <w:szCs w:val="24"/>
        </w:rPr>
      </w:pPr>
      <w:r>
        <w:rPr>
          <w:b/>
          <w:sz w:val="24"/>
          <w:szCs w:val="24"/>
        </w:rPr>
        <w:t>17</w:t>
      </w:r>
      <w:r w:rsidRPr="005F1594">
        <w:rPr>
          <w:sz w:val="24"/>
          <w:szCs w:val="24"/>
        </w:rPr>
        <w:t>.</w:t>
      </w:r>
      <w:r>
        <w:rPr>
          <w:sz w:val="24"/>
          <w:szCs w:val="24"/>
        </w:rPr>
        <w:t xml:space="preserve"> </w:t>
      </w:r>
      <w:r>
        <w:rPr>
          <w:b/>
          <w:sz w:val="24"/>
          <w:szCs w:val="24"/>
        </w:rPr>
        <w:t xml:space="preserve"> To close the meeting</w:t>
      </w:r>
      <w:r>
        <w:rPr>
          <w:sz w:val="24"/>
          <w:szCs w:val="24"/>
        </w:rPr>
        <w:t xml:space="preserve"> – There being no further business, the meeting closed at </w:t>
      </w:r>
      <w:r>
        <w:rPr>
          <w:sz w:val="24"/>
          <w:szCs w:val="24"/>
        </w:rPr>
        <w:tab/>
        <w:t>8:42pm.</w:t>
      </w:r>
    </w:p>
    <w:p w:rsidR="00490FC6" w:rsidRDefault="00490FC6" w:rsidP="008C748F">
      <w:pPr>
        <w:pStyle w:val="NoSpacing"/>
        <w:ind w:left="284"/>
        <w:rPr>
          <w:sz w:val="24"/>
          <w:szCs w:val="24"/>
        </w:rPr>
      </w:pPr>
    </w:p>
    <w:p w:rsidR="00396CCE" w:rsidRDefault="00396CCE" w:rsidP="008C748F">
      <w:pPr>
        <w:pStyle w:val="NoSpacing"/>
        <w:ind w:left="284"/>
        <w:rPr>
          <w:sz w:val="24"/>
          <w:szCs w:val="24"/>
        </w:rPr>
      </w:pPr>
    </w:p>
    <w:p w:rsidR="00011365" w:rsidRDefault="00011365" w:rsidP="00903B3F">
      <w:pPr>
        <w:pStyle w:val="NoSpacing"/>
        <w:jc w:val="right"/>
        <w:rPr>
          <w:sz w:val="20"/>
          <w:szCs w:val="20"/>
        </w:rPr>
      </w:pPr>
    </w:p>
    <w:p w:rsidR="00396CCE" w:rsidRDefault="00396CCE" w:rsidP="00903B3F">
      <w:pPr>
        <w:pStyle w:val="NoSpacing"/>
        <w:jc w:val="right"/>
        <w:rPr>
          <w:sz w:val="20"/>
          <w:szCs w:val="20"/>
        </w:rPr>
      </w:pPr>
    </w:p>
    <w:p w:rsidR="00396CCE" w:rsidRDefault="00396CCE" w:rsidP="00903B3F">
      <w:pPr>
        <w:pStyle w:val="NoSpacing"/>
        <w:jc w:val="right"/>
        <w:rPr>
          <w:sz w:val="20"/>
          <w:szCs w:val="20"/>
        </w:rPr>
      </w:pPr>
    </w:p>
    <w:p w:rsidR="009F1716" w:rsidRDefault="009F1716" w:rsidP="00903B3F">
      <w:pPr>
        <w:pStyle w:val="NoSpacing"/>
        <w:jc w:val="right"/>
        <w:rPr>
          <w:sz w:val="20"/>
          <w:szCs w:val="20"/>
        </w:rPr>
      </w:pPr>
    </w:p>
    <w:p w:rsidR="00490FC6" w:rsidRPr="009F1716" w:rsidRDefault="00954FF1" w:rsidP="00490FC6">
      <w:pPr>
        <w:pStyle w:val="NoSpacing"/>
        <w:rPr>
          <w:sz w:val="20"/>
          <w:szCs w:val="20"/>
        </w:rPr>
      </w:pPr>
      <w:r>
        <w:rPr>
          <w:sz w:val="20"/>
          <w:szCs w:val="20"/>
        </w:rPr>
        <w:t>S</w:t>
      </w:r>
      <w:r w:rsidR="00490FC6" w:rsidRPr="009F1716">
        <w:rPr>
          <w:sz w:val="20"/>
          <w:szCs w:val="20"/>
        </w:rPr>
        <w:t>igned:</w:t>
      </w:r>
      <w:r w:rsidR="00490FC6" w:rsidRPr="009F1716">
        <w:rPr>
          <w:sz w:val="20"/>
          <w:szCs w:val="20"/>
        </w:rPr>
        <w:tab/>
      </w:r>
      <w:r w:rsidR="00490FC6" w:rsidRPr="009F1716">
        <w:rPr>
          <w:sz w:val="20"/>
          <w:szCs w:val="20"/>
        </w:rPr>
        <w:tab/>
      </w:r>
      <w:r w:rsidR="00490FC6" w:rsidRPr="009F1716">
        <w:rPr>
          <w:sz w:val="20"/>
          <w:szCs w:val="20"/>
        </w:rPr>
        <w:tab/>
      </w:r>
      <w:r w:rsidR="00490FC6" w:rsidRPr="009F1716">
        <w:rPr>
          <w:sz w:val="20"/>
          <w:szCs w:val="20"/>
        </w:rPr>
        <w:tab/>
      </w:r>
      <w:r w:rsidR="00490FC6" w:rsidRPr="009F1716">
        <w:rPr>
          <w:sz w:val="20"/>
          <w:szCs w:val="20"/>
        </w:rPr>
        <w:tab/>
      </w:r>
      <w:r w:rsidR="00490FC6" w:rsidRPr="009F1716">
        <w:rPr>
          <w:sz w:val="20"/>
          <w:szCs w:val="20"/>
        </w:rPr>
        <w:tab/>
      </w:r>
      <w:r w:rsidR="00490FC6" w:rsidRPr="009F1716">
        <w:rPr>
          <w:sz w:val="20"/>
          <w:szCs w:val="20"/>
        </w:rPr>
        <w:tab/>
      </w:r>
      <w:r w:rsidR="00490FC6" w:rsidRPr="009F1716">
        <w:rPr>
          <w:sz w:val="20"/>
          <w:szCs w:val="20"/>
        </w:rPr>
        <w:tab/>
      </w:r>
      <w:r w:rsidR="00490FC6" w:rsidRPr="009F1716">
        <w:rPr>
          <w:sz w:val="20"/>
          <w:szCs w:val="20"/>
        </w:rPr>
        <w:tab/>
        <w:t>Dated:</w:t>
      </w:r>
    </w:p>
    <w:p w:rsidR="00490FC6" w:rsidRDefault="00490FC6"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396CCE" w:rsidP="00490FC6">
      <w:pPr>
        <w:pStyle w:val="NoSpacing"/>
        <w:rPr>
          <w:sz w:val="20"/>
          <w:szCs w:val="20"/>
        </w:rPr>
      </w:pPr>
    </w:p>
    <w:p w:rsidR="00396CCE" w:rsidRDefault="005F1594" w:rsidP="00396CCE">
      <w:pPr>
        <w:pStyle w:val="NoSpacing"/>
        <w:jc w:val="center"/>
        <w:rPr>
          <w:sz w:val="20"/>
          <w:szCs w:val="20"/>
        </w:rPr>
      </w:pPr>
      <w:r>
        <w:rPr>
          <w:sz w:val="24"/>
          <w:szCs w:val="24"/>
        </w:rPr>
        <w:t>3</w:t>
      </w:r>
      <w:r w:rsidR="00396CCE">
        <w:rPr>
          <w:sz w:val="24"/>
          <w:szCs w:val="24"/>
        </w:rPr>
        <w:t>.</w:t>
      </w:r>
    </w:p>
    <w:sectPr w:rsidR="00396C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65CE8"/>
    <w:multiLevelType w:val="hybridMultilevel"/>
    <w:tmpl w:val="002E2884"/>
    <w:lvl w:ilvl="0" w:tplc="9BC6A272">
      <w:start w:val="9"/>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EE01E45"/>
    <w:multiLevelType w:val="hybridMultilevel"/>
    <w:tmpl w:val="2B30350E"/>
    <w:lvl w:ilvl="0" w:tplc="1C181B72">
      <w:start w:val="1"/>
      <w:numFmt w:val="bullet"/>
      <w:lvlText w:val="-"/>
      <w:lvlJc w:val="left"/>
      <w:pPr>
        <w:ind w:left="1080" w:hanging="360"/>
      </w:pPr>
      <w:rPr>
        <w:rFonts w:ascii="Calibri" w:eastAsiaTheme="minorHAnsi" w:hAnsi="Calibri"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5DC7727"/>
    <w:multiLevelType w:val="hybridMultilevel"/>
    <w:tmpl w:val="71007558"/>
    <w:lvl w:ilvl="0" w:tplc="25849220">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672A0C"/>
    <w:multiLevelType w:val="hybridMultilevel"/>
    <w:tmpl w:val="D19A9C6E"/>
    <w:lvl w:ilvl="0" w:tplc="97B690EA">
      <w:start w:val="1"/>
      <w:numFmt w:val="lowerLetter"/>
      <w:lvlText w:val="(%1)"/>
      <w:lvlJc w:val="left"/>
      <w:pPr>
        <w:ind w:left="1069"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5CE62407"/>
    <w:multiLevelType w:val="hybridMultilevel"/>
    <w:tmpl w:val="C6729F00"/>
    <w:lvl w:ilvl="0" w:tplc="322E975A">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E54097D"/>
    <w:multiLevelType w:val="hybridMultilevel"/>
    <w:tmpl w:val="6E229B56"/>
    <w:lvl w:ilvl="0" w:tplc="C9822A06">
      <w:start w:val="8"/>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6E712CA2"/>
    <w:multiLevelType w:val="hybridMultilevel"/>
    <w:tmpl w:val="D1648C40"/>
    <w:lvl w:ilvl="0" w:tplc="C884EACA">
      <w:start w:val="1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6F3C191B"/>
    <w:multiLevelType w:val="hybridMultilevel"/>
    <w:tmpl w:val="DD7A3BFC"/>
    <w:lvl w:ilvl="0" w:tplc="23CEFB5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5423E8A"/>
    <w:multiLevelType w:val="hybridMultilevel"/>
    <w:tmpl w:val="8A4CF8CE"/>
    <w:lvl w:ilvl="0" w:tplc="3A845886">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
  </w:num>
  <w:num w:numId="2">
    <w:abstractNumId w:val="1"/>
  </w:num>
  <w:num w:numId="3">
    <w:abstractNumId w:val="4"/>
  </w:num>
  <w:num w:numId="4">
    <w:abstractNumId w:val="7"/>
  </w:num>
  <w:num w:numId="5">
    <w:abstractNumId w:val="0"/>
  </w:num>
  <w:num w:numId="6">
    <w:abstractNumId w:val="5"/>
  </w:num>
  <w:num w:numId="7">
    <w:abstractNumId w:val="6"/>
  </w:num>
  <w:num w:numId="8">
    <w:abstractNumId w:val="3"/>
  </w:num>
  <w:num w:numId="9">
    <w:abstractNumId w:val="8"/>
  </w:num>
  <w:num w:numId="10">
    <w:abstractNumId w:val="5"/>
    <w:lvlOverride w:ilvl="0">
      <w:lvl w:ilvl="0" w:tplc="C9822A06">
        <w:start w:val="8"/>
        <w:numFmt w:val="decimal"/>
        <w:lvlText w:val="%1."/>
        <w:lvlJc w:val="left"/>
        <w:pPr>
          <w:ind w:left="644" w:hanging="360"/>
        </w:pPr>
        <w:rPr>
          <w:rFonts w:hint="default"/>
          <w:b/>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E8"/>
    <w:rsid w:val="00011365"/>
    <w:rsid w:val="00016888"/>
    <w:rsid w:val="0001786E"/>
    <w:rsid w:val="0002020E"/>
    <w:rsid w:val="00035974"/>
    <w:rsid w:val="00065162"/>
    <w:rsid w:val="000D6868"/>
    <w:rsid w:val="000F5A4E"/>
    <w:rsid w:val="001017F7"/>
    <w:rsid w:val="001178B1"/>
    <w:rsid w:val="001207C3"/>
    <w:rsid w:val="00154AD6"/>
    <w:rsid w:val="00163EE3"/>
    <w:rsid w:val="00177C4F"/>
    <w:rsid w:val="001818AF"/>
    <w:rsid w:val="00185F24"/>
    <w:rsid w:val="0019250D"/>
    <w:rsid w:val="001A16B7"/>
    <w:rsid w:val="001A705E"/>
    <w:rsid w:val="001B04C8"/>
    <w:rsid w:val="001D6510"/>
    <w:rsid w:val="001F3207"/>
    <w:rsid w:val="002173A6"/>
    <w:rsid w:val="00236526"/>
    <w:rsid w:val="0025571A"/>
    <w:rsid w:val="00283C55"/>
    <w:rsid w:val="00312729"/>
    <w:rsid w:val="00332932"/>
    <w:rsid w:val="00333D5A"/>
    <w:rsid w:val="0036421A"/>
    <w:rsid w:val="0036589A"/>
    <w:rsid w:val="00377AE0"/>
    <w:rsid w:val="0038057F"/>
    <w:rsid w:val="00396CCE"/>
    <w:rsid w:val="00425950"/>
    <w:rsid w:val="004573F9"/>
    <w:rsid w:val="004611A4"/>
    <w:rsid w:val="00490FC6"/>
    <w:rsid w:val="004A0AB9"/>
    <w:rsid w:val="004A1B5D"/>
    <w:rsid w:val="004C4DD2"/>
    <w:rsid w:val="004C5DE1"/>
    <w:rsid w:val="004F1765"/>
    <w:rsid w:val="00541E18"/>
    <w:rsid w:val="005445DE"/>
    <w:rsid w:val="00565EFE"/>
    <w:rsid w:val="005823F1"/>
    <w:rsid w:val="005D665B"/>
    <w:rsid w:val="005F1594"/>
    <w:rsid w:val="005F2664"/>
    <w:rsid w:val="006045F3"/>
    <w:rsid w:val="00610768"/>
    <w:rsid w:val="006618C7"/>
    <w:rsid w:val="006630A6"/>
    <w:rsid w:val="006762A5"/>
    <w:rsid w:val="00694382"/>
    <w:rsid w:val="006B57B7"/>
    <w:rsid w:val="006D7C2E"/>
    <w:rsid w:val="00740090"/>
    <w:rsid w:val="007401F6"/>
    <w:rsid w:val="007952A1"/>
    <w:rsid w:val="007A4167"/>
    <w:rsid w:val="007A73A4"/>
    <w:rsid w:val="007B2CE4"/>
    <w:rsid w:val="007B7E51"/>
    <w:rsid w:val="007E2452"/>
    <w:rsid w:val="007E7C70"/>
    <w:rsid w:val="00845409"/>
    <w:rsid w:val="00872C01"/>
    <w:rsid w:val="008C4B58"/>
    <w:rsid w:val="008C748F"/>
    <w:rsid w:val="008D03C4"/>
    <w:rsid w:val="008E47B4"/>
    <w:rsid w:val="008F1591"/>
    <w:rsid w:val="00903B3F"/>
    <w:rsid w:val="00954FF1"/>
    <w:rsid w:val="00962D85"/>
    <w:rsid w:val="009705F2"/>
    <w:rsid w:val="00971C6F"/>
    <w:rsid w:val="009724ED"/>
    <w:rsid w:val="009774E9"/>
    <w:rsid w:val="00996CE8"/>
    <w:rsid w:val="009F1716"/>
    <w:rsid w:val="00A20EEB"/>
    <w:rsid w:val="00A31FF8"/>
    <w:rsid w:val="00A3567F"/>
    <w:rsid w:val="00A36F8E"/>
    <w:rsid w:val="00A46BAB"/>
    <w:rsid w:val="00A556A4"/>
    <w:rsid w:val="00A60E16"/>
    <w:rsid w:val="00A85579"/>
    <w:rsid w:val="00AA4A31"/>
    <w:rsid w:val="00AA4C8C"/>
    <w:rsid w:val="00AA4EDB"/>
    <w:rsid w:val="00AB7047"/>
    <w:rsid w:val="00AC4369"/>
    <w:rsid w:val="00AE3C69"/>
    <w:rsid w:val="00B507C9"/>
    <w:rsid w:val="00B6049B"/>
    <w:rsid w:val="00B65226"/>
    <w:rsid w:val="00B653CB"/>
    <w:rsid w:val="00B71CFF"/>
    <w:rsid w:val="00B72742"/>
    <w:rsid w:val="00B765CD"/>
    <w:rsid w:val="00B9106F"/>
    <w:rsid w:val="00BA184A"/>
    <w:rsid w:val="00BB43AD"/>
    <w:rsid w:val="00BF4DEA"/>
    <w:rsid w:val="00C01CC2"/>
    <w:rsid w:val="00C1588E"/>
    <w:rsid w:val="00C22DFC"/>
    <w:rsid w:val="00C3621D"/>
    <w:rsid w:val="00C46339"/>
    <w:rsid w:val="00C74F00"/>
    <w:rsid w:val="00C8355D"/>
    <w:rsid w:val="00C85103"/>
    <w:rsid w:val="00C916EF"/>
    <w:rsid w:val="00C947D8"/>
    <w:rsid w:val="00C94EBC"/>
    <w:rsid w:val="00CC76A9"/>
    <w:rsid w:val="00CC7C97"/>
    <w:rsid w:val="00CD14B5"/>
    <w:rsid w:val="00CD2A1E"/>
    <w:rsid w:val="00CD4843"/>
    <w:rsid w:val="00CD7F75"/>
    <w:rsid w:val="00CE377D"/>
    <w:rsid w:val="00CF477E"/>
    <w:rsid w:val="00D0363A"/>
    <w:rsid w:val="00D15EA9"/>
    <w:rsid w:val="00D7498C"/>
    <w:rsid w:val="00D820C7"/>
    <w:rsid w:val="00D856B1"/>
    <w:rsid w:val="00D9073A"/>
    <w:rsid w:val="00DE08C7"/>
    <w:rsid w:val="00DE72D0"/>
    <w:rsid w:val="00E035C2"/>
    <w:rsid w:val="00E8556D"/>
    <w:rsid w:val="00EA4719"/>
    <w:rsid w:val="00EA59D7"/>
    <w:rsid w:val="00EC0BD1"/>
    <w:rsid w:val="00EF20F8"/>
    <w:rsid w:val="00EF375C"/>
    <w:rsid w:val="00F14A7F"/>
    <w:rsid w:val="00F21F5C"/>
    <w:rsid w:val="00F24DA0"/>
    <w:rsid w:val="00F528E8"/>
    <w:rsid w:val="00F55A8C"/>
    <w:rsid w:val="00F60890"/>
    <w:rsid w:val="00F634FB"/>
    <w:rsid w:val="00F63F10"/>
    <w:rsid w:val="00FD4C1A"/>
    <w:rsid w:val="00FE3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DD499-798E-4C1A-ABDE-B4656DF0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8E8"/>
    <w:pPr>
      <w:spacing w:after="0" w:line="240" w:lineRule="auto"/>
    </w:pPr>
  </w:style>
  <w:style w:type="paragraph" w:styleId="BalloonText">
    <w:name w:val="Balloon Text"/>
    <w:basedOn w:val="Normal"/>
    <w:link w:val="BalloonTextChar"/>
    <w:uiPriority w:val="99"/>
    <w:semiHidden/>
    <w:unhideWhenUsed/>
    <w:rsid w:val="00F21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3</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COTGROVE</dc:creator>
  <cp:keywords/>
  <dc:description/>
  <cp:lastModifiedBy>DANNY COTGROVE</cp:lastModifiedBy>
  <cp:revision>7</cp:revision>
  <cp:lastPrinted>2016-02-09T10:45:00Z</cp:lastPrinted>
  <dcterms:created xsi:type="dcterms:W3CDTF">2016-01-19T10:34:00Z</dcterms:created>
  <dcterms:modified xsi:type="dcterms:W3CDTF">2016-02-09T10:48:00Z</dcterms:modified>
</cp:coreProperties>
</file>