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477D1C30" w:rsidR="003B63E1" w:rsidRDefault="00612897" w:rsidP="003B63E1">
      <w:pPr>
        <w:pStyle w:val="NoSpacing"/>
        <w:jc w:val="center"/>
        <w:rPr>
          <w:b/>
          <w:sz w:val="28"/>
          <w:szCs w:val="28"/>
        </w:rPr>
      </w:pPr>
      <w:r>
        <w:rPr>
          <w:b/>
          <w:sz w:val="28"/>
          <w:szCs w:val="28"/>
        </w:rPr>
        <w:t xml:space="preserve">Monday </w:t>
      </w:r>
      <w:r w:rsidR="00D13F07">
        <w:rPr>
          <w:b/>
          <w:sz w:val="28"/>
          <w:szCs w:val="28"/>
        </w:rPr>
        <w:t>19</w:t>
      </w:r>
      <w:r w:rsidR="00D13F07" w:rsidRPr="00D13F07">
        <w:rPr>
          <w:b/>
          <w:sz w:val="28"/>
          <w:szCs w:val="28"/>
          <w:vertAlign w:val="superscript"/>
        </w:rPr>
        <w:t>th</w:t>
      </w:r>
      <w:r w:rsidR="00D13F07">
        <w:rPr>
          <w:b/>
          <w:sz w:val="28"/>
          <w:szCs w:val="28"/>
        </w:rPr>
        <w:t xml:space="preserve"> </w:t>
      </w:r>
      <w:r w:rsidR="00E33E81">
        <w:rPr>
          <w:b/>
          <w:sz w:val="28"/>
          <w:szCs w:val="28"/>
        </w:rPr>
        <w:t>March</w:t>
      </w:r>
      <w:r w:rsidR="003B63E1">
        <w:rPr>
          <w:b/>
          <w:sz w:val="28"/>
          <w:szCs w:val="28"/>
        </w:rPr>
        <w:t xml:space="preserve"> 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77777777"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0C2AB8C8" w14:textId="77777777" w:rsidR="00E33E8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E33E81">
        <w:rPr>
          <w:sz w:val="24"/>
          <w:szCs w:val="24"/>
        </w:rPr>
        <w:t>Emma Cletheroe</w:t>
      </w:r>
    </w:p>
    <w:p w14:paraId="2119ED89" w14:textId="677CF04A" w:rsidR="00612897" w:rsidRDefault="00E33E81" w:rsidP="00E33E81">
      <w:pPr>
        <w:pStyle w:val="NoSpacing"/>
        <w:ind w:left="720" w:firstLine="720"/>
        <w:rPr>
          <w:sz w:val="24"/>
          <w:szCs w:val="24"/>
        </w:rPr>
      </w:pPr>
      <w:r>
        <w:rPr>
          <w:sz w:val="24"/>
          <w:szCs w:val="24"/>
        </w:rPr>
        <w:t>Harrie Morshuis</w:t>
      </w:r>
      <w:r>
        <w:rPr>
          <w:sz w:val="24"/>
          <w:szCs w:val="24"/>
        </w:rPr>
        <w:tab/>
      </w:r>
      <w:r>
        <w:rPr>
          <w:sz w:val="24"/>
          <w:szCs w:val="24"/>
        </w:rPr>
        <w:tab/>
      </w:r>
      <w:r>
        <w:rPr>
          <w:sz w:val="24"/>
          <w:szCs w:val="24"/>
        </w:rPr>
        <w:tab/>
      </w:r>
      <w:r w:rsidR="00D13F07">
        <w:rPr>
          <w:sz w:val="24"/>
          <w:szCs w:val="24"/>
        </w:rPr>
        <w:t>Kirsty Cotgrove (Clerk)</w:t>
      </w:r>
    </w:p>
    <w:p w14:paraId="6728CDAA" w14:textId="77777777" w:rsidR="00E33E81" w:rsidRDefault="007C2870" w:rsidP="003B63E1">
      <w:pPr>
        <w:pStyle w:val="NoSpacing"/>
        <w:rPr>
          <w:sz w:val="24"/>
          <w:szCs w:val="24"/>
        </w:rPr>
      </w:pPr>
      <w:r>
        <w:rPr>
          <w:sz w:val="24"/>
          <w:szCs w:val="24"/>
        </w:rPr>
        <w:tab/>
      </w:r>
      <w:r>
        <w:rPr>
          <w:sz w:val="24"/>
          <w:szCs w:val="24"/>
        </w:rPr>
        <w:tab/>
      </w:r>
      <w:r w:rsidR="00E33E81">
        <w:rPr>
          <w:sz w:val="24"/>
          <w:szCs w:val="24"/>
        </w:rPr>
        <w:t>Steffan Aquarone (NCC)</w:t>
      </w:r>
    </w:p>
    <w:p w14:paraId="59A641E7" w14:textId="0E152CE5" w:rsidR="007C2870" w:rsidRDefault="00E33E81" w:rsidP="00E33E81">
      <w:pPr>
        <w:pStyle w:val="NoSpacing"/>
        <w:ind w:left="720" w:firstLine="720"/>
        <w:rPr>
          <w:sz w:val="24"/>
          <w:szCs w:val="24"/>
        </w:rPr>
      </w:pPr>
      <w:r>
        <w:rPr>
          <w:sz w:val="24"/>
          <w:szCs w:val="24"/>
        </w:rPr>
        <w:t>2</w:t>
      </w:r>
      <w:r w:rsidR="007C2870">
        <w:rPr>
          <w:sz w:val="24"/>
          <w:szCs w:val="24"/>
        </w:rPr>
        <w:t xml:space="preserve"> parishioner</w:t>
      </w:r>
      <w:r w:rsidR="00612897">
        <w:rPr>
          <w:sz w:val="24"/>
          <w:szCs w:val="24"/>
        </w:rPr>
        <w:t>s</w:t>
      </w:r>
    </w:p>
    <w:p w14:paraId="5A3B198D" w14:textId="77777777" w:rsidR="00612897" w:rsidRDefault="00612897" w:rsidP="00612897">
      <w:pPr>
        <w:pStyle w:val="NoSpacing"/>
        <w:rPr>
          <w:sz w:val="24"/>
          <w:szCs w:val="24"/>
        </w:rPr>
      </w:pPr>
    </w:p>
    <w:p w14:paraId="3918020B" w14:textId="2AC789D6" w:rsidR="00D13F07" w:rsidRDefault="00612897" w:rsidP="00E33E81">
      <w:pPr>
        <w:pStyle w:val="NoSpacing"/>
        <w:rPr>
          <w:sz w:val="24"/>
        </w:rPr>
      </w:pPr>
      <w:r>
        <w:rPr>
          <w:b/>
          <w:sz w:val="24"/>
        </w:rPr>
        <w:t xml:space="preserve">Parishioners </w:t>
      </w:r>
      <w:r w:rsidR="00AA1A39">
        <w:rPr>
          <w:b/>
          <w:sz w:val="24"/>
        </w:rPr>
        <w:t xml:space="preserve">comments </w:t>
      </w:r>
      <w:r w:rsidR="00AA1A39">
        <w:rPr>
          <w:sz w:val="24"/>
        </w:rPr>
        <w:t>-</w:t>
      </w:r>
      <w:r w:rsidR="00E33E81">
        <w:rPr>
          <w:sz w:val="24"/>
        </w:rPr>
        <w:t xml:space="preserve"> None.</w:t>
      </w:r>
    </w:p>
    <w:p w14:paraId="24E38C33" w14:textId="77777777" w:rsidR="002B452B" w:rsidRDefault="002B452B" w:rsidP="002B452B">
      <w:pPr>
        <w:pStyle w:val="NoSpacing"/>
        <w:rPr>
          <w:b/>
          <w:sz w:val="24"/>
        </w:rPr>
      </w:pPr>
    </w:p>
    <w:p w14:paraId="4886405E" w14:textId="6A5EFA64" w:rsidR="005C2FAE" w:rsidRDefault="002B452B" w:rsidP="002B452B">
      <w:pPr>
        <w:pStyle w:val="NoSpacing"/>
        <w:rPr>
          <w:sz w:val="24"/>
        </w:rPr>
      </w:pPr>
      <w:r w:rsidRPr="002B452B">
        <w:rPr>
          <w:b/>
          <w:sz w:val="24"/>
        </w:rPr>
        <w:t>1.</w:t>
      </w:r>
      <w:r>
        <w:rPr>
          <w:b/>
          <w:sz w:val="24"/>
        </w:rPr>
        <w:t xml:space="preserve"> Chairman’s welcome and apologies for absence </w:t>
      </w:r>
      <w:r>
        <w:rPr>
          <w:sz w:val="24"/>
        </w:rPr>
        <w:t>– JS welcomed everyone and apologies were received    and accepted for Georgie Perry-Warnes (District Councillor)</w:t>
      </w:r>
      <w:r w:rsidR="00D13F07">
        <w:rPr>
          <w:sz w:val="24"/>
        </w:rPr>
        <w:t>.</w:t>
      </w:r>
      <w:r>
        <w:rPr>
          <w:sz w:val="24"/>
        </w:rPr>
        <w:t xml:space="preserve"> </w:t>
      </w:r>
    </w:p>
    <w:p w14:paraId="616026B2" w14:textId="77777777" w:rsidR="002B452B" w:rsidRDefault="002B452B" w:rsidP="002B452B">
      <w:pPr>
        <w:pStyle w:val="NoSpacing"/>
        <w:rPr>
          <w:sz w:val="24"/>
        </w:rPr>
      </w:pPr>
    </w:p>
    <w:p w14:paraId="40B95E9E" w14:textId="77777777" w:rsidR="002B452B" w:rsidRDefault="002B452B" w:rsidP="002B452B">
      <w:pPr>
        <w:pStyle w:val="NoSpacing"/>
        <w:rPr>
          <w:sz w:val="24"/>
        </w:rPr>
      </w:pPr>
      <w:r>
        <w:rPr>
          <w:b/>
          <w:sz w:val="24"/>
        </w:rPr>
        <w:t xml:space="preserve">2. Statements of pecuniary interests, and dispensations to speak </w:t>
      </w:r>
      <w:r>
        <w:rPr>
          <w:sz w:val="24"/>
        </w:rPr>
        <w:t>– None.</w:t>
      </w:r>
    </w:p>
    <w:p w14:paraId="226FB914" w14:textId="77777777" w:rsidR="002B452B" w:rsidRDefault="002B452B" w:rsidP="002B452B">
      <w:pPr>
        <w:pStyle w:val="NoSpacing"/>
        <w:rPr>
          <w:sz w:val="24"/>
        </w:rPr>
      </w:pPr>
    </w:p>
    <w:p w14:paraId="331BFA66" w14:textId="106BA3A4" w:rsidR="002B452B" w:rsidRDefault="002B452B" w:rsidP="002B452B">
      <w:pPr>
        <w:pStyle w:val="NoSpacing"/>
        <w:rPr>
          <w:sz w:val="24"/>
        </w:rPr>
      </w:pPr>
      <w:r>
        <w:rPr>
          <w:b/>
          <w:sz w:val="24"/>
        </w:rPr>
        <w:t xml:space="preserve">3. To approve the minutes of the Parish Council meeting of Monday </w:t>
      </w:r>
      <w:r w:rsidR="00E33E81">
        <w:rPr>
          <w:b/>
          <w:sz w:val="24"/>
        </w:rPr>
        <w:t>19</w:t>
      </w:r>
      <w:r w:rsidR="00E33E81" w:rsidRPr="00E33E81">
        <w:rPr>
          <w:b/>
          <w:sz w:val="24"/>
          <w:vertAlign w:val="superscript"/>
        </w:rPr>
        <w:t>th</w:t>
      </w:r>
      <w:r w:rsidR="00E33E81">
        <w:rPr>
          <w:b/>
          <w:sz w:val="24"/>
        </w:rPr>
        <w:t xml:space="preserve"> February</w:t>
      </w:r>
      <w:r w:rsidR="00D13F07">
        <w:rPr>
          <w:b/>
          <w:sz w:val="24"/>
        </w:rPr>
        <w:t xml:space="preserve"> </w:t>
      </w:r>
      <w:r>
        <w:rPr>
          <w:b/>
          <w:sz w:val="24"/>
        </w:rPr>
        <w:t>201</w:t>
      </w:r>
      <w:r w:rsidR="00D13F07">
        <w:rPr>
          <w:b/>
          <w:sz w:val="24"/>
        </w:rPr>
        <w:t>8</w:t>
      </w:r>
      <w:r>
        <w:rPr>
          <w:b/>
          <w:sz w:val="24"/>
        </w:rPr>
        <w:t xml:space="preserve"> </w:t>
      </w:r>
      <w:r>
        <w:rPr>
          <w:sz w:val="24"/>
        </w:rPr>
        <w:t xml:space="preserve">– The minutes were accepted as a true record of the meeting, and were duly signed (prop. </w:t>
      </w:r>
      <w:r w:rsidR="00E33E81">
        <w:rPr>
          <w:sz w:val="24"/>
        </w:rPr>
        <w:t>MC</w:t>
      </w:r>
      <w:r>
        <w:rPr>
          <w:sz w:val="24"/>
        </w:rPr>
        <w:t xml:space="preserve">, sec. </w:t>
      </w:r>
      <w:r w:rsidR="00E33E81">
        <w:rPr>
          <w:sz w:val="24"/>
        </w:rPr>
        <w:t>SL</w:t>
      </w:r>
      <w:r>
        <w:rPr>
          <w:sz w:val="24"/>
        </w:rPr>
        <w:t>).</w:t>
      </w:r>
    </w:p>
    <w:p w14:paraId="5361F57E" w14:textId="77777777" w:rsidR="002B452B" w:rsidRDefault="002B452B" w:rsidP="002B452B">
      <w:pPr>
        <w:pStyle w:val="NoSpacing"/>
        <w:rPr>
          <w:sz w:val="24"/>
        </w:rPr>
      </w:pPr>
    </w:p>
    <w:p w14:paraId="7013C5D3" w14:textId="40D62B90" w:rsidR="002B452B" w:rsidRDefault="002B452B" w:rsidP="002B452B">
      <w:pPr>
        <w:pStyle w:val="NoSpacing"/>
        <w:rPr>
          <w:sz w:val="24"/>
        </w:rPr>
      </w:pPr>
      <w:r w:rsidRPr="002B452B">
        <w:rPr>
          <w:b/>
          <w:sz w:val="24"/>
        </w:rPr>
        <w:t>4.</w:t>
      </w:r>
      <w:r>
        <w:rPr>
          <w:b/>
          <w:sz w:val="24"/>
        </w:rPr>
        <w:t xml:space="preserve"> Matters arising not covered elsewhere on the agenda </w:t>
      </w:r>
      <w:r>
        <w:rPr>
          <w:sz w:val="24"/>
        </w:rPr>
        <w:t xml:space="preserve">– </w:t>
      </w:r>
      <w:r w:rsidR="00E33E81">
        <w:rPr>
          <w:sz w:val="24"/>
        </w:rPr>
        <w:t xml:space="preserve">The Clerk contacted Highways regarding a 30mph speed limit, but has been advised that it is not possible, for a number of reasons. NNDC are looking into the </w:t>
      </w:r>
      <w:r w:rsidR="00AA1A39">
        <w:rPr>
          <w:sz w:val="24"/>
        </w:rPr>
        <w:t>fly tipping</w:t>
      </w:r>
      <w:r w:rsidR="00E33E81">
        <w:rPr>
          <w:sz w:val="24"/>
        </w:rPr>
        <w:t xml:space="preserve"> at the JPF</w:t>
      </w:r>
      <w:r>
        <w:rPr>
          <w:sz w:val="24"/>
        </w:rPr>
        <w:t>.</w:t>
      </w:r>
      <w:r w:rsidR="00E33E81">
        <w:rPr>
          <w:sz w:val="24"/>
        </w:rPr>
        <w:t xml:space="preserve"> </w:t>
      </w:r>
    </w:p>
    <w:p w14:paraId="419934CD" w14:textId="08BB9469" w:rsidR="002B452B" w:rsidRDefault="002B452B" w:rsidP="002B452B">
      <w:pPr>
        <w:pStyle w:val="NoSpacing"/>
        <w:rPr>
          <w:sz w:val="24"/>
        </w:rPr>
      </w:pPr>
    </w:p>
    <w:p w14:paraId="7150EF0F" w14:textId="7EE5EE94" w:rsidR="000D6F14" w:rsidRPr="000D6F14" w:rsidRDefault="000D6F14" w:rsidP="002B452B">
      <w:pPr>
        <w:pStyle w:val="NoSpacing"/>
        <w:rPr>
          <w:sz w:val="24"/>
        </w:rPr>
      </w:pPr>
      <w:r>
        <w:rPr>
          <w:b/>
          <w:sz w:val="24"/>
        </w:rPr>
        <w:t xml:space="preserve">5. Police report </w:t>
      </w:r>
      <w:r>
        <w:rPr>
          <w:sz w:val="24"/>
        </w:rPr>
        <w:t xml:space="preserve">– The Clerk had received an email report to state there was one crime </w:t>
      </w:r>
      <w:r w:rsidR="00E33E81">
        <w:rPr>
          <w:sz w:val="24"/>
        </w:rPr>
        <w:t>reported, which is currently under investigation.</w:t>
      </w:r>
    </w:p>
    <w:p w14:paraId="58FEFB7A" w14:textId="77777777" w:rsidR="00006DBC" w:rsidRDefault="00006DBC" w:rsidP="002B452B">
      <w:pPr>
        <w:pStyle w:val="NoSpacing"/>
        <w:rPr>
          <w:sz w:val="24"/>
        </w:rPr>
      </w:pPr>
    </w:p>
    <w:p w14:paraId="69A662E9" w14:textId="2642ADC0" w:rsidR="008F6977" w:rsidRDefault="008F6977" w:rsidP="008F6977">
      <w:pPr>
        <w:pStyle w:val="NoSpacing"/>
        <w:rPr>
          <w:sz w:val="24"/>
        </w:rPr>
      </w:pPr>
      <w:r>
        <w:rPr>
          <w:b/>
          <w:sz w:val="24"/>
        </w:rPr>
        <w:t xml:space="preserve">7. Report from Georgie Perry-Warnes, District Councillor </w:t>
      </w:r>
      <w:r>
        <w:rPr>
          <w:sz w:val="24"/>
        </w:rPr>
        <w:t xml:space="preserve">– GPW had emailed a report, which was circulated to Councillors prior to the meeting. </w:t>
      </w:r>
    </w:p>
    <w:p w14:paraId="2F2D61DB" w14:textId="77777777" w:rsidR="008F6977" w:rsidRDefault="008F6977" w:rsidP="008F6977">
      <w:pPr>
        <w:pStyle w:val="NoSpacing"/>
        <w:rPr>
          <w:sz w:val="24"/>
        </w:rPr>
      </w:pPr>
    </w:p>
    <w:p w14:paraId="7B0FE6E5" w14:textId="77777777" w:rsidR="008F6977" w:rsidRDefault="008F6977" w:rsidP="008F6977">
      <w:pPr>
        <w:pStyle w:val="NoSpacing"/>
        <w:rPr>
          <w:b/>
          <w:sz w:val="24"/>
        </w:rPr>
      </w:pPr>
      <w:r>
        <w:rPr>
          <w:b/>
          <w:sz w:val="24"/>
        </w:rPr>
        <w:t>8. Finance:</w:t>
      </w:r>
    </w:p>
    <w:p w14:paraId="2C19E551" w14:textId="0810EADA" w:rsidR="008F6977" w:rsidRDefault="008F6977" w:rsidP="008F6977">
      <w:pPr>
        <w:pStyle w:val="NoSpacing"/>
        <w:rPr>
          <w:sz w:val="24"/>
        </w:rPr>
      </w:pPr>
      <w:r>
        <w:rPr>
          <w:b/>
          <w:sz w:val="24"/>
        </w:rPr>
        <w:tab/>
        <w:t xml:space="preserve">(a) Payments </w:t>
      </w:r>
      <w:r>
        <w:rPr>
          <w:sz w:val="24"/>
        </w:rPr>
        <w:t xml:space="preserve">The Following payments were approved (prop. MC, sec </w:t>
      </w:r>
      <w:r w:rsidR="000D6F14">
        <w:rPr>
          <w:sz w:val="24"/>
        </w:rPr>
        <w:t>LP</w:t>
      </w:r>
      <w:r>
        <w:rPr>
          <w:sz w:val="24"/>
        </w:rPr>
        <w:t>):</w:t>
      </w:r>
    </w:p>
    <w:p w14:paraId="787F0D4B" w14:textId="2ECF6455" w:rsidR="008F6977" w:rsidRDefault="008F6977" w:rsidP="008F6977">
      <w:pPr>
        <w:pStyle w:val="NoSpacing"/>
        <w:rPr>
          <w:sz w:val="24"/>
        </w:rPr>
      </w:pPr>
      <w:r>
        <w:rPr>
          <w:sz w:val="24"/>
        </w:rPr>
        <w:tab/>
      </w:r>
      <w:r>
        <w:rPr>
          <w:sz w:val="24"/>
        </w:rPr>
        <w:tab/>
        <w:t xml:space="preserve">(i) K Cotgrove – Clerk’s </w:t>
      </w:r>
      <w:r w:rsidR="00E33E81">
        <w:rPr>
          <w:sz w:val="24"/>
        </w:rPr>
        <w:t>March</w:t>
      </w:r>
      <w:r>
        <w:rPr>
          <w:sz w:val="24"/>
        </w:rPr>
        <w:t xml:space="preserve"> salary (via SO)</w:t>
      </w:r>
      <w:r w:rsidR="00E33E81">
        <w:rPr>
          <w:sz w:val="24"/>
        </w:rPr>
        <w:tab/>
      </w:r>
      <w:r>
        <w:rPr>
          <w:sz w:val="24"/>
        </w:rPr>
        <w:tab/>
      </w:r>
      <w:r w:rsidR="000D0C89">
        <w:rPr>
          <w:sz w:val="24"/>
        </w:rPr>
        <w:tab/>
      </w:r>
      <w:r>
        <w:rPr>
          <w:sz w:val="24"/>
        </w:rPr>
        <w:t>£186.55</w:t>
      </w:r>
    </w:p>
    <w:p w14:paraId="4E210023" w14:textId="5331CABF" w:rsidR="000D0C89" w:rsidRDefault="000D0C89" w:rsidP="008F6977">
      <w:pPr>
        <w:pStyle w:val="NoSpacing"/>
        <w:rPr>
          <w:sz w:val="24"/>
        </w:rPr>
      </w:pPr>
      <w:r>
        <w:rPr>
          <w:sz w:val="24"/>
        </w:rPr>
        <w:tab/>
      </w:r>
      <w:r>
        <w:rPr>
          <w:sz w:val="24"/>
        </w:rPr>
        <w:tab/>
        <w:t xml:space="preserve">(ii) </w:t>
      </w:r>
      <w:r w:rsidR="00E33E81">
        <w:rPr>
          <w:sz w:val="24"/>
        </w:rPr>
        <w:t xml:space="preserve">Alan Boswell – JPF </w:t>
      </w:r>
      <w:r>
        <w:rPr>
          <w:sz w:val="24"/>
        </w:rPr>
        <w:tab/>
      </w:r>
      <w:r w:rsidR="00E33E81">
        <w:rPr>
          <w:sz w:val="24"/>
        </w:rPr>
        <w:t>liability insurance</w:t>
      </w:r>
      <w:r w:rsidR="00E33E81">
        <w:rPr>
          <w:sz w:val="24"/>
        </w:rPr>
        <w:tab/>
      </w:r>
      <w:r w:rsidR="00E33E81">
        <w:rPr>
          <w:sz w:val="24"/>
        </w:rPr>
        <w:tab/>
      </w:r>
      <w:r w:rsidR="00E33E81">
        <w:rPr>
          <w:sz w:val="24"/>
        </w:rPr>
        <w:tab/>
      </w:r>
      <w:r>
        <w:rPr>
          <w:sz w:val="24"/>
        </w:rPr>
        <w:t>£</w:t>
      </w:r>
      <w:r w:rsidR="00E33E81">
        <w:rPr>
          <w:sz w:val="24"/>
        </w:rPr>
        <w:t>290.00</w:t>
      </w:r>
    </w:p>
    <w:p w14:paraId="3D2DF147" w14:textId="6B47B263" w:rsidR="008F6977" w:rsidRDefault="000D0C89" w:rsidP="008F6977">
      <w:pPr>
        <w:pStyle w:val="NoSpacing"/>
        <w:rPr>
          <w:sz w:val="24"/>
        </w:rPr>
      </w:pPr>
      <w:r>
        <w:rPr>
          <w:sz w:val="24"/>
        </w:rPr>
        <w:tab/>
      </w:r>
    </w:p>
    <w:p w14:paraId="268E1486" w14:textId="77777777" w:rsidR="008F6977" w:rsidRPr="004D1928" w:rsidRDefault="008F6977" w:rsidP="008F6977">
      <w:pPr>
        <w:pStyle w:val="NoSpacing"/>
        <w:rPr>
          <w:b/>
        </w:rPr>
      </w:pPr>
      <w:r>
        <w:rPr>
          <w:b/>
          <w:sz w:val="24"/>
        </w:rPr>
        <w:t xml:space="preserve">9. Planning – </w:t>
      </w:r>
    </w:p>
    <w:p w14:paraId="33B62974" w14:textId="77777777" w:rsidR="008F6977" w:rsidRPr="004D1928" w:rsidRDefault="008F6977" w:rsidP="008F6977">
      <w:pPr>
        <w:pStyle w:val="NoSpacing"/>
        <w:numPr>
          <w:ilvl w:val="0"/>
          <w:numId w:val="4"/>
        </w:numPr>
        <w:rPr>
          <w:b/>
        </w:rPr>
      </w:pPr>
      <w:r>
        <w:rPr>
          <w:b/>
          <w:sz w:val="24"/>
          <w:u w:val="single"/>
        </w:rPr>
        <w:t>Permission for development</w:t>
      </w:r>
      <w:r>
        <w:rPr>
          <w:sz w:val="24"/>
        </w:rPr>
        <w:t xml:space="preserve"> – None.</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1E215B88" w14:textId="3DC9EB2D" w:rsidR="008F6977" w:rsidRPr="006D1FFA" w:rsidRDefault="008F6977" w:rsidP="00E33E81">
      <w:pPr>
        <w:pStyle w:val="NoSpacing"/>
        <w:numPr>
          <w:ilvl w:val="0"/>
          <w:numId w:val="4"/>
        </w:numPr>
        <w:rPr>
          <w:b/>
        </w:rPr>
      </w:pPr>
      <w:r>
        <w:rPr>
          <w:b/>
          <w:sz w:val="24"/>
          <w:u w:val="single"/>
        </w:rPr>
        <w:t>Applications</w:t>
      </w:r>
      <w:r>
        <w:rPr>
          <w:sz w:val="24"/>
        </w:rPr>
        <w:t xml:space="preserve"> – </w:t>
      </w:r>
      <w:r w:rsidR="000D0C89">
        <w:rPr>
          <w:sz w:val="24"/>
        </w:rPr>
        <w:t>(i) PF/18/</w:t>
      </w:r>
      <w:r w:rsidR="00E33E81">
        <w:rPr>
          <w:sz w:val="24"/>
        </w:rPr>
        <w:t>0384</w:t>
      </w:r>
      <w:r w:rsidR="000D0C89">
        <w:rPr>
          <w:sz w:val="24"/>
        </w:rPr>
        <w:t xml:space="preserve">. </w:t>
      </w:r>
      <w:r w:rsidR="00E33E81">
        <w:rPr>
          <w:sz w:val="24"/>
        </w:rPr>
        <w:t>Fairfield, Sands Loke, Edgefield</w:t>
      </w:r>
      <w:r w:rsidR="000D0C89">
        <w:rPr>
          <w:sz w:val="24"/>
        </w:rPr>
        <w:t>.</w:t>
      </w:r>
      <w:r w:rsidR="00E33E81">
        <w:rPr>
          <w:sz w:val="24"/>
        </w:rPr>
        <w:t xml:space="preserve"> Demolition of existing bungalow &amp; erection of 2 storey detached dwelling &amp; garage. The Parish Council had no objection to this application </w:t>
      </w:r>
      <w:r w:rsidR="000D0C89">
        <w:rPr>
          <w:sz w:val="24"/>
        </w:rPr>
        <w:t xml:space="preserve">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77777777"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None.</w:t>
      </w:r>
    </w:p>
    <w:p w14:paraId="6D32C674" w14:textId="77777777"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–None.</w:t>
      </w:r>
    </w:p>
    <w:p w14:paraId="4FF4400C" w14:textId="77777777" w:rsidR="008F6977" w:rsidRPr="008F6977"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None.</w:t>
      </w:r>
    </w:p>
    <w:p w14:paraId="6849DDCE" w14:textId="0650007B" w:rsidR="008F6977" w:rsidRPr="00E33E81"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462F2E13" w14:textId="125C28AE" w:rsidR="00E33E81" w:rsidRPr="00567675" w:rsidRDefault="00567675" w:rsidP="00567675">
      <w:pPr>
        <w:pStyle w:val="NoSpacing"/>
        <w:jc w:val="center"/>
        <w:rPr>
          <w:sz w:val="24"/>
        </w:rPr>
      </w:pPr>
      <w:r w:rsidRPr="00567675">
        <w:rPr>
          <w:sz w:val="24"/>
        </w:rPr>
        <w:t>1.</w:t>
      </w:r>
    </w:p>
    <w:p w14:paraId="608FB29F" w14:textId="77777777" w:rsidR="003E0C1E" w:rsidRDefault="00E33E81" w:rsidP="00E33E81">
      <w:pPr>
        <w:pStyle w:val="NoSpacing"/>
        <w:rPr>
          <w:sz w:val="24"/>
        </w:rPr>
      </w:pPr>
      <w:r>
        <w:rPr>
          <w:b/>
          <w:sz w:val="24"/>
        </w:rPr>
        <w:lastRenderedPageBreak/>
        <w:t xml:space="preserve">6.  Report from Steffan Aquarone, County Councillor </w:t>
      </w:r>
      <w:r>
        <w:rPr>
          <w:sz w:val="24"/>
        </w:rPr>
        <w:t xml:space="preserve">– The budget has been passed, and amendments were defeated. The proposed cuts to bus subsidies and gritting were reversed. There is still a possibility of cuts to mobile libraries next year. SL queried if the free parking has been taken away in Holt near the church. SA will ask Sarah Butikofer, the County Councillor for Holt. </w:t>
      </w:r>
      <w:r w:rsidR="003E0C1E">
        <w:rPr>
          <w:sz w:val="24"/>
        </w:rPr>
        <w:t xml:space="preserve">JS asked about the draft Norfolk Access Improvement Plan. It was agreed to put this on the next agenda. </w:t>
      </w:r>
    </w:p>
    <w:p w14:paraId="21F9573C" w14:textId="77777777" w:rsidR="003E0C1E" w:rsidRDefault="003E0C1E" w:rsidP="00E33E81">
      <w:pPr>
        <w:pStyle w:val="NoSpacing"/>
        <w:rPr>
          <w:sz w:val="24"/>
        </w:rPr>
      </w:pPr>
    </w:p>
    <w:p w14:paraId="4AA520DF" w14:textId="77777777" w:rsidR="003E0C1E" w:rsidRDefault="003E0C1E" w:rsidP="00E33E81">
      <w:pPr>
        <w:pStyle w:val="NoSpacing"/>
        <w:rPr>
          <w:i/>
          <w:sz w:val="24"/>
        </w:rPr>
      </w:pPr>
      <w:r>
        <w:rPr>
          <w:i/>
          <w:sz w:val="24"/>
        </w:rPr>
        <w:t>SA left the meeting at 7:13pm.</w:t>
      </w:r>
    </w:p>
    <w:p w14:paraId="3D6B9017" w14:textId="77777777" w:rsidR="003E0C1E" w:rsidRDefault="003E0C1E" w:rsidP="00E33E81">
      <w:pPr>
        <w:pStyle w:val="NoSpacing"/>
        <w:rPr>
          <w:sz w:val="24"/>
        </w:rPr>
      </w:pPr>
    </w:p>
    <w:p w14:paraId="046168AF" w14:textId="11F41BDD" w:rsidR="00E33E81" w:rsidRDefault="003E0C1E" w:rsidP="00E33E81">
      <w:pPr>
        <w:pStyle w:val="NoSpacing"/>
        <w:rPr>
          <w:sz w:val="24"/>
        </w:rPr>
      </w:pPr>
      <w:r>
        <w:rPr>
          <w:b/>
          <w:sz w:val="24"/>
        </w:rPr>
        <w:t xml:space="preserve">10. To update on the Jubilee Playing Field </w:t>
      </w:r>
      <w:r>
        <w:rPr>
          <w:sz w:val="24"/>
        </w:rPr>
        <w:t xml:space="preserve">– JS has looked into the Charity Commission &amp; Trust documents again, and cannot see anywhere that the objectives can be changed. The Terms of Reference can’t be changed, as the Trustees didn’t set up the trust. It was agreed that the Community Orchard group will be asked </w:t>
      </w:r>
      <w:r w:rsidR="00983561">
        <w:rPr>
          <w:sz w:val="24"/>
        </w:rPr>
        <w:t xml:space="preserve">for an absolute proposal including the area to be covered, funding, maintenance and the long-term plan. Once this is received, the PC will make a decision and then take the proposal to the Charity Commission to see if permission can be obtained to change the objectives. </w:t>
      </w:r>
      <w:r>
        <w:rPr>
          <w:sz w:val="24"/>
        </w:rPr>
        <w:t xml:space="preserve">  </w:t>
      </w:r>
    </w:p>
    <w:p w14:paraId="5CDDA914" w14:textId="3EAC3C28" w:rsidR="00983561" w:rsidRDefault="00983561" w:rsidP="00E33E81">
      <w:pPr>
        <w:pStyle w:val="NoSpacing"/>
        <w:rPr>
          <w:sz w:val="24"/>
        </w:rPr>
      </w:pPr>
    </w:p>
    <w:p w14:paraId="708CA6D7" w14:textId="2ED62181" w:rsidR="00983561" w:rsidRDefault="00983561" w:rsidP="00E33E81">
      <w:pPr>
        <w:pStyle w:val="NoSpacing"/>
        <w:rPr>
          <w:sz w:val="24"/>
        </w:rPr>
      </w:pPr>
      <w:r>
        <w:rPr>
          <w:b/>
          <w:sz w:val="24"/>
        </w:rPr>
        <w:t xml:space="preserve">11.  To update on the Hornsea windfarm project </w:t>
      </w:r>
      <w:r>
        <w:rPr>
          <w:sz w:val="24"/>
        </w:rPr>
        <w:t>– There is a Parish briefing on 20</w:t>
      </w:r>
      <w:r w:rsidRPr="00983561">
        <w:rPr>
          <w:sz w:val="24"/>
          <w:vertAlign w:val="superscript"/>
        </w:rPr>
        <w:t>th</w:t>
      </w:r>
      <w:r>
        <w:rPr>
          <w:sz w:val="24"/>
        </w:rPr>
        <w:t xml:space="preserve"> March, which LP will try to attend. </w:t>
      </w:r>
    </w:p>
    <w:p w14:paraId="67D00B1B" w14:textId="33470252" w:rsidR="00983561" w:rsidRDefault="00983561" w:rsidP="00E33E81">
      <w:pPr>
        <w:pStyle w:val="NoSpacing"/>
        <w:rPr>
          <w:sz w:val="24"/>
        </w:rPr>
      </w:pPr>
    </w:p>
    <w:p w14:paraId="4630D2C3" w14:textId="124CCE75" w:rsidR="00983561" w:rsidRPr="00983561" w:rsidRDefault="00983561" w:rsidP="00E33E81">
      <w:pPr>
        <w:pStyle w:val="NoSpacing"/>
        <w:rPr>
          <w:sz w:val="24"/>
        </w:rPr>
      </w:pPr>
      <w:r>
        <w:rPr>
          <w:b/>
          <w:sz w:val="24"/>
        </w:rPr>
        <w:t xml:space="preserve">12.  To update on the Surveyors </w:t>
      </w:r>
      <w:r w:rsidR="00AA1A39">
        <w:rPr>
          <w:b/>
          <w:sz w:val="24"/>
        </w:rPr>
        <w:t xml:space="preserve">plots </w:t>
      </w:r>
      <w:r w:rsidR="00AA1A39">
        <w:rPr>
          <w:sz w:val="24"/>
        </w:rPr>
        <w:t>-</w:t>
      </w:r>
      <w:r>
        <w:rPr>
          <w:sz w:val="24"/>
        </w:rPr>
        <w:t xml:space="preserve"> The Clerk is still attempting to clarify ownership. </w:t>
      </w:r>
    </w:p>
    <w:p w14:paraId="74CF12AE" w14:textId="77777777" w:rsidR="00791E1A" w:rsidRDefault="00791E1A" w:rsidP="00791E1A">
      <w:pPr>
        <w:pStyle w:val="NoSpacing"/>
        <w:rPr>
          <w:b/>
          <w:sz w:val="24"/>
        </w:rPr>
      </w:pPr>
    </w:p>
    <w:p w14:paraId="333C4C0D" w14:textId="057C97D6" w:rsidR="00C250A3" w:rsidRDefault="00791E1A" w:rsidP="000D0C89">
      <w:pPr>
        <w:pStyle w:val="NoSpacing"/>
        <w:rPr>
          <w:sz w:val="24"/>
        </w:rPr>
      </w:pPr>
      <w:r>
        <w:rPr>
          <w:b/>
          <w:sz w:val="24"/>
        </w:rPr>
        <w:t>1</w:t>
      </w:r>
      <w:r w:rsidR="00C250A3">
        <w:rPr>
          <w:b/>
          <w:sz w:val="24"/>
        </w:rPr>
        <w:t>3</w:t>
      </w:r>
      <w:r>
        <w:rPr>
          <w:b/>
          <w:sz w:val="24"/>
        </w:rPr>
        <w:t xml:space="preserve">. To </w:t>
      </w:r>
      <w:r w:rsidR="00983561">
        <w:rPr>
          <w:b/>
          <w:sz w:val="24"/>
        </w:rPr>
        <w:t>update on Stody permissive footpaths</w:t>
      </w:r>
      <w:r>
        <w:rPr>
          <w:b/>
          <w:sz w:val="24"/>
        </w:rPr>
        <w:t xml:space="preserve"> </w:t>
      </w:r>
      <w:r>
        <w:rPr>
          <w:sz w:val="24"/>
        </w:rPr>
        <w:t xml:space="preserve">– </w:t>
      </w:r>
      <w:r w:rsidR="00983561">
        <w:rPr>
          <w:sz w:val="24"/>
        </w:rPr>
        <w:t xml:space="preserve">The Clerk has prepared the forms to send to Stody Estate and NCC. A query was raised about the path beside the council houses on Norwich Road. The Clerk will investigate with NCC. </w:t>
      </w:r>
    </w:p>
    <w:p w14:paraId="17D99FB2" w14:textId="12D036ED" w:rsidR="00983561" w:rsidRDefault="00983561" w:rsidP="000D0C89">
      <w:pPr>
        <w:pStyle w:val="NoSpacing"/>
        <w:rPr>
          <w:sz w:val="24"/>
        </w:rPr>
      </w:pPr>
    </w:p>
    <w:p w14:paraId="58D7CB9B" w14:textId="2014577B" w:rsidR="00983561" w:rsidRPr="00983561" w:rsidRDefault="00983561" w:rsidP="000D0C89">
      <w:pPr>
        <w:pStyle w:val="NoSpacing"/>
        <w:rPr>
          <w:i/>
          <w:sz w:val="24"/>
        </w:rPr>
      </w:pPr>
      <w:r>
        <w:rPr>
          <w:i/>
          <w:sz w:val="24"/>
        </w:rPr>
        <w:t>JS left the meeting at 7:30pm. MC took over as Chairman,</w:t>
      </w:r>
    </w:p>
    <w:p w14:paraId="2B3E4E7D" w14:textId="77777777" w:rsidR="00C250A3" w:rsidRDefault="00C250A3" w:rsidP="00791E1A">
      <w:pPr>
        <w:pStyle w:val="NoSpacing"/>
        <w:rPr>
          <w:sz w:val="24"/>
        </w:rPr>
      </w:pPr>
    </w:p>
    <w:p w14:paraId="1055DAFE" w14:textId="30FD7336" w:rsidR="00C250A3" w:rsidRDefault="00C250A3" w:rsidP="00791E1A">
      <w:pPr>
        <w:pStyle w:val="NoSpacing"/>
        <w:rPr>
          <w:sz w:val="24"/>
        </w:rPr>
      </w:pPr>
      <w:r>
        <w:rPr>
          <w:b/>
          <w:sz w:val="24"/>
        </w:rPr>
        <w:t xml:space="preserve">14. To </w:t>
      </w:r>
      <w:r w:rsidR="00983561">
        <w:rPr>
          <w:b/>
          <w:sz w:val="24"/>
        </w:rPr>
        <w:t>consider membership of the Norfolk Parish Training and Support</w:t>
      </w:r>
      <w:r>
        <w:rPr>
          <w:b/>
          <w:sz w:val="24"/>
        </w:rPr>
        <w:t xml:space="preserve"> </w:t>
      </w:r>
      <w:r>
        <w:rPr>
          <w:sz w:val="24"/>
        </w:rPr>
        <w:t xml:space="preserve">– </w:t>
      </w:r>
      <w:r w:rsidR="00983561">
        <w:rPr>
          <w:sz w:val="24"/>
        </w:rPr>
        <w:t>The Clerk had previously emailed a link to NPT&amp;S, and requested that the PC join for the year. The subscription will be in the region of £50. Prop. SL, sec. LP, all agreed</w:t>
      </w:r>
      <w:r w:rsidR="00ED0DE9">
        <w:rPr>
          <w:sz w:val="24"/>
        </w:rPr>
        <w:t xml:space="preserve">. </w:t>
      </w:r>
    </w:p>
    <w:p w14:paraId="48BF03FC" w14:textId="77777777" w:rsidR="00C250A3" w:rsidRDefault="00C250A3" w:rsidP="00791E1A">
      <w:pPr>
        <w:pStyle w:val="NoSpacing"/>
        <w:rPr>
          <w:b/>
          <w:sz w:val="24"/>
        </w:rPr>
      </w:pPr>
    </w:p>
    <w:p w14:paraId="45FC46A3" w14:textId="003AB1D7" w:rsidR="00983561" w:rsidRDefault="00C250A3" w:rsidP="00ED0DE9">
      <w:pPr>
        <w:pStyle w:val="NoSpacing"/>
        <w:rPr>
          <w:sz w:val="24"/>
        </w:rPr>
      </w:pPr>
      <w:r>
        <w:rPr>
          <w:b/>
          <w:sz w:val="24"/>
        </w:rPr>
        <w:t xml:space="preserve">15. </w:t>
      </w:r>
      <w:r w:rsidR="00983561">
        <w:rPr>
          <w:b/>
          <w:sz w:val="24"/>
        </w:rPr>
        <w:t xml:space="preserve">To approve the following policies </w:t>
      </w:r>
      <w:r w:rsidR="00983561">
        <w:rPr>
          <w:sz w:val="24"/>
        </w:rPr>
        <w:t>– The following policies were approved, and signed as necessary (prop. HM, sec. LP, all agreed)</w:t>
      </w:r>
    </w:p>
    <w:p w14:paraId="66C53535" w14:textId="12E2ECE3" w:rsidR="00983561" w:rsidRDefault="00983561" w:rsidP="00ED0DE9">
      <w:pPr>
        <w:pStyle w:val="NoSpacing"/>
        <w:rPr>
          <w:sz w:val="24"/>
        </w:rPr>
      </w:pPr>
      <w:r>
        <w:rPr>
          <w:sz w:val="24"/>
        </w:rPr>
        <w:tab/>
        <w:t>(i)</w:t>
      </w:r>
      <w:r>
        <w:rPr>
          <w:sz w:val="24"/>
        </w:rPr>
        <w:tab/>
        <w:t>Standing Orders</w:t>
      </w:r>
    </w:p>
    <w:p w14:paraId="26A67837" w14:textId="04BE0F36" w:rsidR="00983561" w:rsidRDefault="00983561" w:rsidP="00ED0DE9">
      <w:pPr>
        <w:pStyle w:val="NoSpacing"/>
        <w:rPr>
          <w:sz w:val="24"/>
        </w:rPr>
      </w:pPr>
      <w:r>
        <w:rPr>
          <w:sz w:val="24"/>
        </w:rPr>
        <w:tab/>
        <w:t>(ii)</w:t>
      </w:r>
      <w:r>
        <w:rPr>
          <w:sz w:val="24"/>
        </w:rPr>
        <w:tab/>
        <w:t>Risk Management Policy</w:t>
      </w:r>
    </w:p>
    <w:p w14:paraId="0A5A2D8A" w14:textId="4091ACF9" w:rsidR="00983561" w:rsidRDefault="00983561" w:rsidP="00ED0DE9">
      <w:pPr>
        <w:pStyle w:val="NoSpacing"/>
        <w:rPr>
          <w:sz w:val="24"/>
        </w:rPr>
      </w:pPr>
    </w:p>
    <w:p w14:paraId="5C96A34C" w14:textId="5599E3C2" w:rsidR="00983561" w:rsidRDefault="00983561" w:rsidP="00ED0DE9">
      <w:pPr>
        <w:pStyle w:val="NoSpacing"/>
        <w:rPr>
          <w:sz w:val="24"/>
        </w:rPr>
      </w:pPr>
      <w:r w:rsidRPr="00983561">
        <w:rPr>
          <w:b/>
          <w:sz w:val="24"/>
        </w:rPr>
        <w:t>16.</w:t>
      </w:r>
      <w:r>
        <w:rPr>
          <w:b/>
          <w:sz w:val="24"/>
        </w:rPr>
        <w:t xml:space="preserve">  To discuss a Norfolk Day in the village </w:t>
      </w:r>
      <w:r>
        <w:rPr>
          <w:sz w:val="24"/>
        </w:rPr>
        <w:t xml:space="preserve">– Jeremy Goldney has prepared an article </w:t>
      </w:r>
      <w:r w:rsidR="00A22C02">
        <w:rPr>
          <w:sz w:val="24"/>
        </w:rPr>
        <w:t xml:space="preserve">for the Edgefield Extra. LP asked if the village Hall committee have been approached. JG confirmed they will be happy for the hall to be used, but may not get involved, as the event is shortly after Edgefest. JG proposed setting </w:t>
      </w:r>
      <w:r w:rsidR="00AA1A39">
        <w:rPr>
          <w:sz w:val="24"/>
        </w:rPr>
        <w:t>up</w:t>
      </w:r>
      <w:r w:rsidR="00A22C02">
        <w:rPr>
          <w:sz w:val="24"/>
        </w:rPr>
        <w:t xml:space="preserve"> a steering group, volunteers for before the day, and volunteers for the day itself. It is hoped that local businesses can get involved too. </w:t>
      </w:r>
      <w:r>
        <w:rPr>
          <w:sz w:val="24"/>
        </w:rPr>
        <w:tab/>
      </w:r>
    </w:p>
    <w:p w14:paraId="145E9C24" w14:textId="77777777" w:rsidR="00983561" w:rsidRDefault="00983561" w:rsidP="00ED0DE9">
      <w:pPr>
        <w:pStyle w:val="NoSpacing"/>
        <w:rPr>
          <w:b/>
          <w:sz w:val="24"/>
        </w:rPr>
      </w:pPr>
    </w:p>
    <w:p w14:paraId="61B4D7D9" w14:textId="34A7520F" w:rsidR="00C250A3" w:rsidRDefault="00A22C02" w:rsidP="00A22C02">
      <w:pPr>
        <w:pStyle w:val="NoSpacing"/>
        <w:rPr>
          <w:sz w:val="24"/>
        </w:rPr>
      </w:pPr>
      <w:r>
        <w:rPr>
          <w:b/>
          <w:sz w:val="24"/>
        </w:rPr>
        <w:t xml:space="preserve">17.  </w:t>
      </w:r>
      <w:r w:rsidR="00C250A3">
        <w:rPr>
          <w:b/>
          <w:sz w:val="24"/>
        </w:rPr>
        <w:t xml:space="preserve">To report on Highways issues </w:t>
      </w:r>
      <w:r>
        <w:rPr>
          <w:sz w:val="24"/>
        </w:rPr>
        <w:t xml:space="preserve">– </w:t>
      </w:r>
      <w:r w:rsidR="00C62019">
        <w:rPr>
          <w:sz w:val="24"/>
        </w:rPr>
        <w:t>A large pothole was reported on the junction of Hunworth Road and Rookery Lane</w:t>
      </w:r>
      <w:r>
        <w:rPr>
          <w:sz w:val="24"/>
        </w:rPr>
        <w:t>.</w:t>
      </w:r>
    </w:p>
    <w:p w14:paraId="66A4E821" w14:textId="77777777" w:rsidR="00ED0DE9" w:rsidRDefault="00ED0DE9" w:rsidP="00ED0DE9">
      <w:pPr>
        <w:pStyle w:val="NoSpacing"/>
        <w:rPr>
          <w:sz w:val="24"/>
        </w:rPr>
      </w:pPr>
    </w:p>
    <w:p w14:paraId="7704200D" w14:textId="1203D0B6" w:rsidR="00C250A3" w:rsidRDefault="00C250A3" w:rsidP="00C250A3">
      <w:pPr>
        <w:pStyle w:val="NoSpacing"/>
        <w:rPr>
          <w:sz w:val="24"/>
        </w:rPr>
      </w:pPr>
      <w:r>
        <w:rPr>
          <w:b/>
          <w:sz w:val="24"/>
        </w:rPr>
        <w:t>1</w:t>
      </w:r>
      <w:r w:rsidR="00A22C02">
        <w:rPr>
          <w:b/>
          <w:sz w:val="24"/>
        </w:rPr>
        <w:t>8</w:t>
      </w:r>
      <w:r>
        <w:rPr>
          <w:b/>
          <w:sz w:val="24"/>
        </w:rPr>
        <w:t>. T</w:t>
      </w:r>
      <w:r w:rsidR="00ED0DE9">
        <w:rPr>
          <w:b/>
          <w:sz w:val="24"/>
        </w:rPr>
        <w:t>o</w:t>
      </w:r>
      <w:r>
        <w:rPr>
          <w:b/>
          <w:sz w:val="24"/>
        </w:rPr>
        <w:t xml:space="preserve"> update on Community Speedwatch </w:t>
      </w:r>
      <w:r>
        <w:rPr>
          <w:sz w:val="24"/>
        </w:rPr>
        <w:t xml:space="preserve">– </w:t>
      </w:r>
      <w:r w:rsidR="00ED0DE9">
        <w:rPr>
          <w:sz w:val="24"/>
        </w:rPr>
        <w:t xml:space="preserve">LP reported that </w:t>
      </w:r>
      <w:r w:rsidR="00A22C02">
        <w:rPr>
          <w:sz w:val="24"/>
        </w:rPr>
        <w:t>a new speed gun has been provided, and is working well. The Safety Camera Team attended last week, and caught 5 people speeding. LP is attending the Annual Co-Ordinators Day next week. The SAM2 sign has been moved.</w:t>
      </w:r>
      <w:r>
        <w:rPr>
          <w:sz w:val="24"/>
        </w:rPr>
        <w:t xml:space="preserve"> </w:t>
      </w:r>
    </w:p>
    <w:p w14:paraId="376A7FA1" w14:textId="0BAF0F18" w:rsidR="00C62019" w:rsidRDefault="00C62019" w:rsidP="00C250A3">
      <w:pPr>
        <w:pStyle w:val="NoSpacing"/>
        <w:rPr>
          <w:sz w:val="24"/>
        </w:rPr>
      </w:pPr>
    </w:p>
    <w:p w14:paraId="55E2C9C2" w14:textId="091AE7B8" w:rsidR="00C62019" w:rsidRDefault="00C62019" w:rsidP="00C62019">
      <w:pPr>
        <w:pStyle w:val="NoSpacing"/>
        <w:jc w:val="center"/>
        <w:rPr>
          <w:sz w:val="24"/>
        </w:rPr>
      </w:pPr>
      <w:r>
        <w:rPr>
          <w:sz w:val="24"/>
        </w:rPr>
        <w:t>2.</w:t>
      </w:r>
    </w:p>
    <w:p w14:paraId="744E8536" w14:textId="77777777" w:rsidR="001B453B" w:rsidRDefault="001B453B" w:rsidP="00C250A3">
      <w:pPr>
        <w:pStyle w:val="NoSpacing"/>
        <w:rPr>
          <w:sz w:val="24"/>
        </w:rPr>
      </w:pPr>
    </w:p>
    <w:p w14:paraId="584BCCFE" w14:textId="5E6E3767" w:rsidR="001B453B" w:rsidRDefault="001B453B" w:rsidP="00C250A3">
      <w:pPr>
        <w:pStyle w:val="NoSpacing"/>
        <w:rPr>
          <w:sz w:val="24"/>
        </w:rPr>
      </w:pPr>
      <w:r>
        <w:rPr>
          <w:b/>
          <w:sz w:val="24"/>
        </w:rPr>
        <w:t>1</w:t>
      </w:r>
      <w:r w:rsidR="00A22C02">
        <w:rPr>
          <w:b/>
          <w:sz w:val="24"/>
        </w:rPr>
        <w:t>9</w:t>
      </w:r>
      <w:r>
        <w:rPr>
          <w:b/>
          <w:sz w:val="24"/>
        </w:rPr>
        <w:t>. Correspondence</w:t>
      </w:r>
      <w:r>
        <w:rPr>
          <w:sz w:val="24"/>
        </w:rPr>
        <w:t xml:space="preserve"> </w:t>
      </w:r>
      <w:r w:rsidR="00015FC0">
        <w:rPr>
          <w:sz w:val="24"/>
        </w:rPr>
        <w:t>– (</w:t>
      </w:r>
      <w:r w:rsidR="003B4F53">
        <w:rPr>
          <w:sz w:val="24"/>
        </w:rPr>
        <w:t xml:space="preserve">i) NNDC New Ward Boundaries – The Clerk has received confirmation of new ward </w:t>
      </w:r>
      <w:bookmarkStart w:id="0" w:name="_GoBack"/>
      <w:bookmarkEnd w:id="0"/>
      <w:r w:rsidR="003B4F53">
        <w:rPr>
          <w:sz w:val="24"/>
        </w:rPr>
        <w:t xml:space="preserve">boundaries, from May 2019. </w:t>
      </w:r>
    </w:p>
    <w:p w14:paraId="113A2F50" w14:textId="25061E35" w:rsidR="003B4F53" w:rsidRDefault="003B4F53" w:rsidP="00C250A3">
      <w:pPr>
        <w:pStyle w:val="NoSpacing"/>
        <w:rPr>
          <w:sz w:val="24"/>
        </w:rPr>
      </w:pPr>
      <w:r>
        <w:rPr>
          <w:sz w:val="24"/>
        </w:rPr>
        <w:t xml:space="preserve">(ii) Historic England WW1 memorial listing – Historic England intend to apply for listed status for the War Memorial on the Green. Ownership is unclear and was discussed. EC will speak to Church representatives. Someone is regularly parking on the grass next to the memorial. It was agreed that the Clerk will speak to Jim Frost and ask him to let groups using the hall know that parking is not allowed on the grass. </w:t>
      </w:r>
    </w:p>
    <w:p w14:paraId="631B83EA" w14:textId="77777777" w:rsidR="003B4F53" w:rsidRDefault="003B4F53" w:rsidP="00C250A3">
      <w:pPr>
        <w:pStyle w:val="NoSpacing"/>
        <w:rPr>
          <w:sz w:val="24"/>
        </w:rPr>
      </w:pPr>
    </w:p>
    <w:p w14:paraId="0F984C53" w14:textId="1E5AF51D" w:rsidR="00D02BE8" w:rsidRDefault="003B4F53" w:rsidP="00D941F0">
      <w:pPr>
        <w:pStyle w:val="NoSpacing"/>
        <w:rPr>
          <w:sz w:val="24"/>
        </w:rPr>
      </w:pPr>
      <w:r>
        <w:rPr>
          <w:b/>
          <w:sz w:val="24"/>
        </w:rPr>
        <w:t>20</w:t>
      </w:r>
      <w:r w:rsidR="001B453B">
        <w:rPr>
          <w:b/>
          <w:sz w:val="24"/>
        </w:rPr>
        <w:t xml:space="preserve">. Matters for further discussion </w:t>
      </w:r>
      <w:r w:rsidR="001B453B">
        <w:rPr>
          <w:sz w:val="24"/>
        </w:rPr>
        <w:t xml:space="preserve">– </w:t>
      </w:r>
      <w:r>
        <w:rPr>
          <w:sz w:val="24"/>
        </w:rPr>
        <w:t xml:space="preserve">EC reported that the children in the village wanted to thank the Parish Council for the bus shelter. It has been well used in recent poor weather, when the school bus was late. </w:t>
      </w:r>
    </w:p>
    <w:p w14:paraId="048CDAC4" w14:textId="2E22215A" w:rsidR="003B4F53" w:rsidRDefault="003B4F53" w:rsidP="00D941F0">
      <w:pPr>
        <w:pStyle w:val="NoSpacing"/>
        <w:rPr>
          <w:sz w:val="24"/>
        </w:rPr>
      </w:pPr>
      <w:r>
        <w:rPr>
          <w:sz w:val="24"/>
        </w:rPr>
        <w:t xml:space="preserve">Nominations for the Fuel Fund are to be included on the next agenda. </w:t>
      </w:r>
    </w:p>
    <w:p w14:paraId="67F74F2C" w14:textId="77777777" w:rsidR="00D941F0" w:rsidRDefault="00D941F0" w:rsidP="00D941F0">
      <w:pPr>
        <w:pStyle w:val="NoSpacing"/>
        <w:rPr>
          <w:sz w:val="24"/>
        </w:rPr>
      </w:pPr>
    </w:p>
    <w:p w14:paraId="60B4CAB7" w14:textId="3F15A07A" w:rsidR="00D02BE8" w:rsidRDefault="00D02BE8" w:rsidP="00C250A3">
      <w:pPr>
        <w:pStyle w:val="NoSpacing"/>
        <w:rPr>
          <w:sz w:val="24"/>
        </w:rPr>
      </w:pPr>
      <w:r>
        <w:rPr>
          <w:b/>
          <w:sz w:val="24"/>
        </w:rPr>
        <w:t>2</w:t>
      </w:r>
      <w:r w:rsidR="003B4F53">
        <w:rPr>
          <w:b/>
          <w:sz w:val="24"/>
        </w:rPr>
        <w:t>1</w:t>
      </w:r>
      <w:r>
        <w:rPr>
          <w:b/>
          <w:sz w:val="24"/>
        </w:rPr>
        <w:t xml:space="preserve">. To agree the date of the next meeting </w:t>
      </w:r>
      <w:r>
        <w:rPr>
          <w:sz w:val="24"/>
        </w:rPr>
        <w:t xml:space="preserve">– </w:t>
      </w:r>
      <w:r w:rsidR="003B4F53">
        <w:rPr>
          <w:sz w:val="24"/>
        </w:rPr>
        <w:t>16</w:t>
      </w:r>
      <w:r w:rsidR="003B4F53" w:rsidRPr="003B4F53">
        <w:rPr>
          <w:sz w:val="24"/>
          <w:vertAlign w:val="superscript"/>
        </w:rPr>
        <w:t>th</w:t>
      </w:r>
      <w:r w:rsidR="003B4F53">
        <w:rPr>
          <w:sz w:val="24"/>
        </w:rPr>
        <w:t xml:space="preserve"> April</w:t>
      </w:r>
      <w:r>
        <w:rPr>
          <w:sz w:val="24"/>
        </w:rPr>
        <w:t xml:space="preserve"> 2018.</w:t>
      </w:r>
    </w:p>
    <w:p w14:paraId="12D1C206" w14:textId="77777777" w:rsidR="00D02BE8" w:rsidRDefault="00D02BE8" w:rsidP="00C250A3">
      <w:pPr>
        <w:pStyle w:val="NoSpacing"/>
        <w:rPr>
          <w:sz w:val="24"/>
        </w:rPr>
      </w:pPr>
    </w:p>
    <w:p w14:paraId="140D171B" w14:textId="74F04066" w:rsidR="00D02BE8" w:rsidRPr="00D02BE8" w:rsidRDefault="00D02BE8" w:rsidP="00C250A3">
      <w:pPr>
        <w:pStyle w:val="NoSpacing"/>
        <w:rPr>
          <w:sz w:val="24"/>
        </w:rPr>
      </w:pPr>
      <w:r>
        <w:rPr>
          <w:b/>
          <w:sz w:val="24"/>
        </w:rPr>
        <w:t>2</w:t>
      </w:r>
      <w:r w:rsidR="003B4F53">
        <w:rPr>
          <w:b/>
          <w:sz w:val="24"/>
        </w:rPr>
        <w:t>2</w:t>
      </w:r>
      <w:r>
        <w:rPr>
          <w:b/>
          <w:sz w:val="24"/>
        </w:rPr>
        <w:t xml:space="preserve">. To close the meeting </w:t>
      </w:r>
      <w:r>
        <w:rPr>
          <w:sz w:val="24"/>
        </w:rPr>
        <w:t xml:space="preserve">There being no further business, the meeting was closed at </w:t>
      </w:r>
      <w:r w:rsidR="003B4F53">
        <w:rPr>
          <w:sz w:val="24"/>
        </w:rPr>
        <w:t>7:47pm</w:t>
      </w:r>
      <w:r>
        <w:rPr>
          <w:sz w:val="24"/>
        </w:rPr>
        <w:t>.</w:t>
      </w:r>
    </w:p>
    <w:p w14:paraId="553C1FC1" w14:textId="77777777" w:rsidR="001B453B" w:rsidRDefault="001B453B" w:rsidP="00791E1A">
      <w:pPr>
        <w:pStyle w:val="NoSpacing"/>
        <w:rPr>
          <w:b/>
          <w:sz w:val="24"/>
        </w:rPr>
      </w:pPr>
    </w:p>
    <w:p w14:paraId="7E9B0ABF" w14:textId="77777777" w:rsidR="00791E1A" w:rsidRDefault="00C250A3" w:rsidP="00791E1A">
      <w:pPr>
        <w:pStyle w:val="NoSpacing"/>
        <w:rPr>
          <w:sz w:val="24"/>
        </w:rPr>
      </w:pPr>
      <w:r>
        <w:rPr>
          <w:b/>
          <w:sz w:val="24"/>
        </w:rPr>
        <w:t xml:space="preserve"> </w:t>
      </w:r>
      <w:r w:rsidR="00791E1A">
        <w:rPr>
          <w:sz w:val="24"/>
        </w:rPr>
        <w:t xml:space="preserve"> </w:t>
      </w:r>
    </w:p>
    <w:p w14:paraId="1CF84736" w14:textId="77777777" w:rsidR="00A673F3" w:rsidRDefault="00A673F3" w:rsidP="00791E1A">
      <w:pPr>
        <w:pStyle w:val="NoSpacing"/>
        <w:rPr>
          <w:sz w:val="24"/>
        </w:rPr>
      </w:pP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p w14:paraId="478314CC" w14:textId="77777777" w:rsidR="008F6977" w:rsidRDefault="008F6977" w:rsidP="002B452B">
      <w:pPr>
        <w:pStyle w:val="NoSpacing"/>
        <w:rPr>
          <w:sz w:val="24"/>
        </w:rPr>
      </w:pPr>
    </w:p>
    <w:p w14:paraId="0AC1AE4E" w14:textId="77777777" w:rsidR="00A673F3" w:rsidRDefault="00A673F3" w:rsidP="002B452B">
      <w:pPr>
        <w:pStyle w:val="NoSpacing"/>
        <w:rPr>
          <w:sz w:val="24"/>
        </w:rPr>
      </w:pPr>
    </w:p>
    <w:p w14:paraId="434891CB" w14:textId="77777777" w:rsidR="00A673F3" w:rsidRDefault="00A673F3" w:rsidP="002B452B">
      <w:pPr>
        <w:pStyle w:val="NoSpacing"/>
        <w:rPr>
          <w:sz w:val="24"/>
        </w:rPr>
      </w:pPr>
    </w:p>
    <w:p w14:paraId="520E0012" w14:textId="77777777" w:rsidR="00A673F3" w:rsidRDefault="00A673F3" w:rsidP="002B452B">
      <w:pPr>
        <w:pStyle w:val="NoSpacing"/>
        <w:rPr>
          <w:sz w:val="24"/>
        </w:rPr>
      </w:pPr>
    </w:p>
    <w:p w14:paraId="7E259EE2" w14:textId="77777777" w:rsidR="00A673F3" w:rsidRDefault="00A673F3" w:rsidP="002B452B">
      <w:pPr>
        <w:pStyle w:val="NoSpacing"/>
        <w:rPr>
          <w:sz w:val="24"/>
        </w:rPr>
      </w:pPr>
    </w:p>
    <w:p w14:paraId="044D36F8" w14:textId="77777777" w:rsidR="00A673F3" w:rsidRDefault="00A673F3" w:rsidP="002B452B">
      <w:pPr>
        <w:pStyle w:val="NoSpacing"/>
        <w:rPr>
          <w:sz w:val="24"/>
        </w:rPr>
      </w:pPr>
    </w:p>
    <w:p w14:paraId="21428D1B" w14:textId="77777777" w:rsidR="00A673F3" w:rsidRDefault="00A673F3" w:rsidP="002B452B">
      <w:pPr>
        <w:pStyle w:val="NoSpacing"/>
        <w:rPr>
          <w:sz w:val="24"/>
        </w:rPr>
      </w:pPr>
    </w:p>
    <w:p w14:paraId="112C0374" w14:textId="77777777" w:rsidR="00A673F3" w:rsidRDefault="00A673F3" w:rsidP="002B452B">
      <w:pPr>
        <w:pStyle w:val="NoSpacing"/>
        <w:rPr>
          <w:sz w:val="24"/>
        </w:rPr>
      </w:pPr>
    </w:p>
    <w:p w14:paraId="608D26EC" w14:textId="77777777" w:rsidR="00A673F3" w:rsidRDefault="00A673F3" w:rsidP="002B452B">
      <w:pPr>
        <w:pStyle w:val="NoSpacing"/>
        <w:rPr>
          <w:sz w:val="24"/>
        </w:rPr>
      </w:pPr>
    </w:p>
    <w:p w14:paraId="221B04E7" w14:textId="77777777" w:rsidR="00A673F3" w:rsidRDefault="00A673F3" w:rsidP="002B452B">
      <w:pPr>
        <w:pStyle w:val="NoSpacing"/>
        <w:rPr>
          <w:sz w:val="24"/>
        </w:rPr>
      </w:pPr>
    </w:p>
    <w:p w14:paraId="0197CB3E" w14:textId="77777777" w:rsidR="00A673F3" w:rsidRDefault="00A673F3" w:rsidP="002B452B">
      <w:pPr>
        <w:pStyle w:val="NoSpacing"/>
        <w:rPr>
          <w:sz w:val="24"/>
        </w:rPr>
      </w:pPr>
    </w:p>
    <w:p w14:paraId="375CBB47" w14:textId="77777777" w:rsidR="00A673F3" w:rsidRDefault="00A673F3" w:rsidP="002B452B">
      <w:pPr>
        <w:pStyle w:val="NoSpacing"/>
        <w:rPr>
          <w:sz w:val="24"/>
        </w:rPr>
      </w:pPr>
    </w:p>
    <w:p w14:paraId="7B895DA5" w14:textId="77777777" w:rsidR="00A673F3" w:rsidRDefault="00A673F3" w:rsidP="002B452B">
      <w:pPr>
        <w:pStyle w:val="NoSpacing"/>
        <w:rPr>
          <w:sz w:val="24"/>
        </w:rPr>
      </w:pPr>
    </w:p>
    <w:p w14:paraId="5FDA79DA" w14:textId="77777777" w:rsidR="00A673F3" w:rsidRDefault="00A673F3" w:rsidP="002B452B">
      <w:pPr>
        <w:pStyle w:val="NoSpacing"/>
        <w:rPr>
          <w:sz w:val="24"/>
        </w:rPr>
      </w:pPr>
    </w:p>
    <w:p w14:paraId="5B818439" w14:textId="77777777" w:rsidR="00A673F3" w:rsidRDefault="00A673F3" w:rsidP="002B452B">
      <w:pPr>
        <w:pStyle w:val="NoSpacing"/>
        <w:rPr>
          <w:sz w:val="24"/>
        </w:rPr>
      </w:pPr>
    </w:p>
    <w:p w14:paraId="12BA6B5B" w14:textId="77777777" w:rsidR="00A673F3" w:rsidRDefault="00A673F3" w:rsidP="002B452B">
      <w:pPr>
        <w:pStyle w:val="NoSpacing"/>
        <w:rPr>
          <w:sz w:val="24"/>
        </w:rPr>
      </w:pPr>
    </w:p>
    <w:p w14:paraId="14B54413" w14:textId="77777777" w:rsidR="00A673F3" w:rsidRDefault="00A673F3" w:rsidP="002B452B">
      <w:pPr>
        <w:pStyle w:val="NoSpacing"/>
        <w:rPr>
          <w:sz w:val="24"/>
        </w:rPr>
      </w:pPr>
    </w:p>
    <w:p w14:paraId="0901415B" w14:textId="77777777" w:rsidR="00A673F3" w:rsidRPr="00006DBC" w:rsidRDefault="00A673F3" w:rsidP="00A673F3">
      <w:pPr>
        <w:pStyle w:val="NoSpacing"/>
        <w:jc w:val="center"/>
        <w:rPr>
          <w:sz w:val="24"/>
        </w:rPr>
      </w:pPr>
      <w:r>
        <w:rPr>
          <w:sz w:val="24"/>
        </w:rPr>
        <w:t>3.</w:t>
      </w:r>
    </w:p>
    <w:sectPr w:rsidR="00A673F3" w:rsidRPr="00006DBC"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6777" w14:textId="77777777" w:rsidR="00347935" w:rsidRDefault="00347935" w:rsidP="008F0275">
      <w:pPr>
        <w:spacing w:after="0" w:line="240" w:lineRule="auto"/>
      </w:pPr>
      <w:r>
        <w:separator/>
      </w:r>
    </w:p>
  </w:endnote>
  <w:endnote w:type="continuationSeparator" w:id="0">
    <w:p w14:paraId="23993264" w14:textId="77777777" w:rsidR="00347935" w:rsidRDefault="00347935"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C6C0" w14:textId="77777777"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E26B" w14:textId="77777777"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AB5C" w14:textId="77777777"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9EE5" w14:textId="77777777" w:rsidR="00347935" w:rsidRDefault="00347935" w:rsidP="008F0275">
      <w:pPr>
        <w:spacing w:after="0" w:line="240" w:lineRule="auto"/>
      </w:pPr>
      <w:r>
        <w:separator/>
      </w:r>
    </w:p>
  </w:footnote>
  <w:footnote w:type="continuationSeparator" w:id="0">
    <w:p w14:paraId="7CBA4BF5" w14:textId="77777777" w:rsidR="00347935" w:rsidRDefault="00347935"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E39" w14:textId="77777777" w:rsidR="008F0275" w:rsidRDefault="008F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1C7" w14:textId="77777777" w:rsidR="008F0275" w:rsidRDefault="008F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83A8" w14:textId="77777777" w:rsidR="008F0275" w:rsidRDefault="008F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1"/>
  </w:num>
  <w:num w:numId="2">
    <w:abstractNumId w:val="4"/>
  </w:num>
  <w:num w:numId="3">
    <w:abstractNumId w:val="3"/>
  </w:num>
  <w:num w:numId="4">
    <w:abstractNumId w:val="0"/>
  </w:num>
  <w:num w:numId="5">
    <w:abstractNumId w:val="13"/>
  </w:num>
  <w:num w:numId="6">
    <w:abstractNumId w:val="1"/>
  </w:num>
  <w:num w:numId="7">
    <w:abstractNumId w:val="6"/>
  </w:num>
  <w:num w:numId="8">
    <w:abstractNumId w:val="12"/>
  </w:num>
  <w:num w:numId="9">
    <w:abstractNumId w:val="8"/>
  </w:num>
  <w:num w:numId="10">
    <w:abstractNumId w:val="7"/>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976ED"/>
    <w:rsid w:val="000C6B1F"/>
    <w:rsid w:val="000D0C89"/>
    <w:rsid w:val="000D6F14"/>
    <w:rsid w:val="0014318A"/>
    <w:rsid w:val="001B453B"/>
    <w:rsid w:val="001C32CD"/>
    <w:rsid w:val="001C6258"/>
    <w:rsid w:val="00205681"/>
    <w:rsid w:val="00240B5F"/>
    <w:rsid w:val="002A12D8"/>
    <w:rsid w:val="002A5FB1"/>
    <w:rsid w:val="002B452B"/>
    <w:rsid w:val="002B75E4"/>
    <w:rsid w:val="002E251E"/>
    <w:rsid w:val="00317D9D"/>
    <w:rsid w:val="00347935"/>
    <w:rsid w:val="0037516D"/>
    <w:rsid w:val="00375350"/>
    <w:rsid w:val="003A6BC4"/>
    <w:rsid w:val="003B4F53"/>
    <w:rsid w:val="003B63E1"/>
    <w:rsid w:val="003E0C1E"/>
    <w:rsid w:val="004151B0"/>
    <w:rsid w:val="004509A0"/>
    <w:rsid w:val="004D1928"/>
    <w:rsid w:val="004E03D7"/>
    <w:rsid w:val="004F7DF5"/>
    <w:rsid w:val="00532BF1"/>
    <w:rsid w:val="00567675"/>
    <w:rsid w:val="0058349C"/>
    <w:rsid w:val="005C2FAE"/>
    <w:rsid w:val="005E6E8D"/>
    <w:rsid w:val="00600A6D"/>
    <w:rsid w:val="006051F4"/>
    <w:rsid w:val="00612897"/>
    <w:rsid w:val="00627D03"/>
    <w:rsid w:val="006B6511"/>
    <w:rsid w:val="006D1FFA"/>
    <w:rsid w:val="00713F27"/>
    <w:rsid w:val="00791E1A"/>
    <w:rsid w:val="007A5E45"/>
    <w:rsid w:val="007C14CD"/>
    <w:rsid w:val="007C2870"/>
    <w:rsid w:val="007E03C5"/>
    <w:rsid w:val="007F1C35"/>
    <w:rsid w:val="00871D68"/>
    <w:rsid w:val="008814B9"/>
    <w:rsid w:val="008901D9"/>
    <w:rsid w:val="008F0275"/>
    <w:rsid w:val="008F6977"/>
    <w:rsid w:val="00981C97"/>
    <w:rsid w:val="00983561"/>
    <w:rsid w:val="009A787B"/>
    <w:rsid w:val="00A03F8E"/>
    <w:rsid w:val="00A13310"/>
    <w:rsid w:val="00A22C02"/>
    <w:rsid w:val="00A673F3"/>
    <w:rsid w:val="00A728CA"/>
    <w:rsid w:val="00AA1A39"/>
    <w:rsid w:val="00AA4F3C"/>
    <w:rsid w:val="00AF0C9B"/>
    <w:rsid w:val="00B81721"/>
    <w:rsid w:val="00BA2250"/>
    <w:rsid w:val="00BC4BD2"/>
    <w:rsid w:val="00C250A3"/>
    <w:rsid w:val="00C60173"/>
    <w:rsid w:val="00C62019"/>
    <w:rsid w:val="00D017DB"/>
    <w:rsid w:val="00D02BE8"/>
    <w:rsid w:val="00D13F07"/>
    <w:rsid w:val="00D42FDF"/>
    <w:rsid w:val="00D941F0"/>
    <w:rsid w:val="00DD5940"/>
    <w:rsid w:val="00E33E81"/>
    <w:rsid w:val="00E4545D"/>
    <w:rsid w:val="00E72EE3"/>
    <w:rsid w:val="00E92F55"/>
    <w:rsid w:val="00EB7FC9"/>
    <w:rsid w:val="00ED0DE9"/>
    <w:rsid w:val="00F615AB"/>
    <w:rsid w:val="00F703A0"/>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56EA-A023-42A2-9EF4-84FB45EF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2017-10-10T10:11:00Z</cp:lastPrinted>
  <dcterms:created xsi:type="dcterms:W3CDTF">2018-03-21T10:07:00Z</dcterms:created>
  <dcterms:modified xsi:type="dcterms:W3CDTF">2018-03-26T09:19:00Z</dcterms:modified>
</cp:coreProperties>
</file>