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6970230A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990145">
        <w:rPr>
          <w:rFonts w:cstheme="minorHAnsi"/>
          <w:sz w:val="24"/>
          <w:szCs w:val="24"/>
        </w:rPr>
        <w:t>21</w:t>
      </w:r>
      <w:r w:rsidR="00990145" w:rsidRPr="00990145">
        <w:rPr>
          <w:rFonts w:cstheme="minorHAnsi"/>
          <w:sz w:val="24"/>
          <w:szCs w:val="24"/>
          <w:vertAlign w:val="superscript"/>
        </w:rPr>
        <w:t>st</w:t>
      </w:r>
      <w:r w:rsidR="00990145">
        <w:rPr>
          <w:rFonts w:cstheme="minorHAnsi"/>
          <w:sz w:val="24"/>
          <w:szCs w:val="24"/>
        </w:rPr>
        <w:t xml:space="preserve"> October</w:t>
      </w:r>
      <w:r w:rsidR="005D7F68">
        <w:rPr>
          <w:rFonts w:cstheme="minorHAnsi"/>
          <w:sz w:val="24"/>
          <w:szCs w:val="24"/>
        </w:rPr>
        <w:t xml:space="preserve"> 2019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0C6E741D" w:rsidR="00ED0796" w:rsidRPr="00416CB6" w:rsidRDefault="00C20294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m</w:t>
      </w:r>
      <w:r w:rsidR="00ED0796"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34175AE" w:rsidR="005A1D1D" w:rsidRPr="00231B27" w:rsidRDefault="00EB53A1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</w:t>
      </w:r>
      <w:r w:rsidR="00E07213">
        <w:rPr>
          <w:rFonts w:cstheme="minorHAnsi"/>
          <w:szCs w:val="20"/>
        </w:rPr>
        <w:t>.</w:t>
      </w:r>
      <w:r w:rsidR="00E07213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4C4658F9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1C9BB97A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990145">
        <w:rPr>
          <w:rFonts w:cstheme="minorHAnsi"/>
          <w:szCs w:val="20"/>
        </w:rPr>
        <w:t>16</w:t>
      </w:r>
      <w:r w:rsidR="00990145" w:rsidRPr="00990145">
        <w:rPr>
          <w:rFonts w:cstheme="minorHAnsi"/>
          <w:szCs w:val="20"/>
          <w:vertAlign w:val="superscript"/>
        </w:rPr>
        <w:t>th</w:t>
      </w:r>
      <w:r w:rsidR="00990145">
        <w:rPr>
          <w:rFonts w:cstheme="minorHAnsi"/>
          <w:szCs w:val="20"/>
        </w:rPr>
        <w:t xml:space="preserve"> September</w:t>
      </w:r>
      <w:r w:rsidR="00E07213">
        <w:rPr>
          <w:rFonts w:cstheme="minorHAnsi"/>
          <w:szCs w:val="20"/>
        </w:rPr>
        <w:t xml:space="preserve"> </w:t>
      </w:r>
      <w:r w:rsidR="00C52025">
        <w:rPr>
          <w:rFonts w:cstheme="minorHAnsi"/>
          <w:szCs w:val="20"/>
        </w:rPr>
        <w:t>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18599938" w:rsidR="00ED0796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4057A5A0" w14:textId="198E2CE0" w:rsidR="00EB53A1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5.</w:t>
      </w:r>
      <w:r>
        <w:rPr>
          <w:rFonts w:cstheme="minorHAnsi"/>
          <w:szCs w:val="20"/>
        </w:rPr>
        <w:tab/>
        <w:t xml:space="preserve"> To consider co-option of a Parish Councillor </w:t>
      </w:r>
    </w:p>
    <w:p w14:paraId="102DE4F8" w14:textId="77806BF9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6B14E43E" w:rsidR="003C0D25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592FE2F9" w:rsidR="003C0D25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1BCC5AE8" w14:textId="702D64AE" w:rsidR="002D56D6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6EA67B66" w14:textId="77777777" w:rsidR="00990145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E07213">
        <w:rPr>
          <w:rFonts w:cstheme="minorHAnsi"/>
          <w:szCs w:val="20"/>
        </w:rPr>
        <w:t xml:space="preserve"> </w:t>
      </w:r>
      <w:r w:rsidR="00990145">
        <w:rPr>
          <w:rFonts w:cstheme="minorHAnsi"/>
          <w:szCs w:val="20"/>
        </w:rPr>
        <w:t>October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  <w:r w:rsidR="00A53201">
        <w:rPr>
          <w:rFonts w:cstheme="minorHAnsi"/>
          <w:szCs w:val="20"/>
        </w:rPr>
        <w:tab/>
      </w:r>
    </w:p>
    <w:p w14:paraId="16D636FB" w14:textId="77777777" w:rsidR="00990145" w:rsidRDefault="00990145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(c)</w:t>
      </w:r>
      <w:r>
        <w:rPr>
          <w:rFonts w:cstheme="minorHAnsi"/>
          <w:szCs w:val="20"/>
        </w:rPr>
        <w:tab/>
        <w:t>To acknowledge receipts:</w:t>
      </w:r>
    </w:p>
    <w:p w14:paraId="0760AD24" w14:textId="56240336" w:rsidR="00274A62" w:rsidRDefault="00990145" w:rsidP="00B141D9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(</w:t>
      </w:r>
      <w:proofErr w:type="spellStart"/>
      <w:r>
        <w:rPr>
          <w:rFonts w:cstheme="minorHAnsi"/>
          <w:szCs w:val="20"/>
        </w:rPr>
        <w:t>i</w:t>
      </w:r>
      <w:proofErr w:type="spellEnd"/>
      <w:r>
        <w:rPr>
          <w:rFonts w:cstheme="minorHAnsi"/>
          <w:szCs w:val="20"/>
        </w:rPr>
        <w:t xml:space="preserve">) NNDC – precept 2nd instalment </w:t>
      </w:r>
      <w:r w:rsidR="00E85F9C">
        <w:rPr>
          <w:rFonts w:cstheme="minorHAnsi"/>
          <w:szCs w:val="20"/>
        </w:rPr>
        <w:tab/>
      </w:r>
      <w:r w:rsidR="00BA7889">
        <w:rPr>
          <w:rFonts w:cstheme="minorHAnsi"/>
          <w:szCs w:val="20"/>
        </w:rPr>
        <w:tab/>
      </w:r>
      <w:r w:rsidR="00BA7889">
        <w:rPr>
          <w:rFonts w:cstheme="minorHAnsi"/>
          <w:szCs w:val="20"/>
        </w:rPr>
        <w:tab/>
      </w:r>
      <w:r w:rsidR="00BA7889">
        <w:rPr>
          <w:rFonts w:cstheme="minorHAnsi"/>
          <w:szCs w:val="20"/>
        </w:rPr>
        <w:tab/>
        <w:t>£</w:t>
      </w:r>
      <w:r w:rsidR="00C52025">
        <w:rPr>
          <w:rFonts w:cstheme="minorHAnsi"/>
          <w:szCs w:val="20"/>
        </w:rPr>
        <w:t xml:space="preserve"> </w:t>
      </w:r>
      <w:r w:rsidR="00BA7889">
        <w:rPr>
          <w:rFonts w:cstheme="minorHAnsi"/>
          <w:szCs w:val="20"/>
        </w:rPr>
        <w:t>2906.00</w:t>
      </w:r>
    </w:p>
    <w:p w14:paraId="31BED85F" w14:textId="3DE7BA2C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5DAB334A" w14:textId="6ECB079F" w:rsidR="00D416C7" w:rsidRPr="00990145" w:rsidRDefault="00990145" w:rsidP="00990145">
      <w:pPr>
        <w:autoSpaceDE w:val="0"/>
        <w:autoSpaceDN w:val="0"/>
        <w:adjustRightInd w:val="0"/>
        <w:spacing w:after="0" w:line="240" w:lineRule="auto"/>
        <w:ind w:left="660"/>
        <w:rPr>
          <w:rFonts w:cstheme="minorHAnsi"/>
          <w:szCs w:val="20"/>
        </w:rPr>
      </w:pPr>
      <w:r>
        <w:rPr>
          <w:rStyle w:val="enn"/>
        </w:rPr>
        <w:t>(</w:t>
      </w:r>
      <w:proofErr w:type="spellStart"/>
      <w:r>
        <w:rPr>
          <w:rStyle w:val="enn"/>
        </w:rPr>
        <w:t>i</w:t>
      </w:r>
      <w:proofErr w:type="spellEnd"/>
      <w:r>
        <w:rPr>
          <w:rStyle w:val="enn"/>
        </w:rPr>
        <w:t>) PF/19/1944</w:t>
      </w:r>
      <w:r w:rsidR="00E07213">
        <w:rPr>
          <w:rStyle w:val="enn"/>
        </w:rPr>
        <w:t>.</w:t>
      </w:r>
      <w:r>
        <w:rPr>
          <w:rStyle w:val="enn"/>
        </w:rPr>
        <w:t xml:space="preserve"> Mount Pleasant, Chapel Hill, Edgefield.</w:t>
      </w:r>
      <w:r w:rsidR="00E07213">
        <w:rPr>
          <w:rStyle w:val="enn"/>
        </w:rPr>
        <w:t xml:space="preserve"> </w:t>
      </w:r>
      <w:r w:rsidRPr="00990145">
        <w:rPr>
          <w:rFonts w:eastAsia="Arial-BoldMT" w:cstheme="minorHAnsi"/>
        </w:rPr>
        <w:t>Single-storey front &amp; rear extensions; new and replacement windows; removal of</w:t>
      </w:r>
      <w:r>
        <w:rPr>
          <w:rFonts w:eastAsia="Arial-BoldMT" w:cstheme="minorHAnsi"/>
        </w:rPr>
        <w:t xml:space="preserve"> </w:t>
      </w:r>
      <w:r w:rsidRPr="00990145">
        <w:rPr>
          <w:rFonts w:eastAsia="Arial-BoldMT" w:cstheme="minorHAnsi"/>
        </w:rPr>
        <w:t>render on west elevation and re-facing with flintwork with brick detailing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7DF04F60" w:rsidR="00CC6610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7221661" w14:textId="2900328F" w:rsidR="00990145" w:rsidRPr="00990145" w:rsidRDefault="00990145" w:rsidP="009901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 PF/19/1575. Mount Farm Barns, Hunworth Road, Edgefield</w:t>
      </w:r>
      <w:r w:rsidRPr="00990145">
        <w:rPr>
          <w:rFonts w:cstheme="minorHAnsi"/>
        </w:rPr>
        <w:t xml:space="preserve">. </w:t>
      </w:r>
      <w:r w:rsidRPr="00990145">
        <w:rPr>
          <w:rFonts w:eastAsia="Arial-BoldMT" w:cstheme="minorHAnsi"/>
        </w:rPr>
        <w:t>Variation of condition 2 (approved plans) of planning permission PF/18/2324 to allow</w:t>
      </w:r>
      <w:r>
        <w:rPr>
          <w:rFonts w:eastAsia="Arial-BoldMT" w:cstheme="minorHAnsi"/>
        </w:rPr>
        <w:t xml:space="preserve"> </w:t>
      </w:r>
      <w:r w:rsidRPr="00990145">
        <w:rPr>
          <w:rFonts w:eastAsia="Arial-BoldMT" w:cstheme="minorHAnsi"/>
        </w:rPr>
        <w:t>for alterations to approved window openings and additional opening, new gable end</w:t>
      </w:r>
      <w:r>
        <w:rPr>
          <w:rFonts w:eastAsia="Arial-BoldMT" w:cstheme="minorHAnsi"/>
        </w:rPr>
        <w:t xml:space="preserve"> </w:t>
      </w:r>
      <w:r w:rsidRPr="00990145">
        <w:rPr>
          <w:rFonts w:eastAsia="Arial-BoldMT" w:cstheme="minorHAnsi"/>
        </w:rPr>
        <w:t>to barn 3; details of external materials</w:t>
      </w:r>
      <w:r>
        <w:rPr>
          <w:rFonts w:eastAsia="Arial-BoldMT" w:cstheme="minorHAnsi"/>
        </w:rPr>
        <w:t xml:space="preserve"> – PC no comment.</w:t>
      </w:r>
    </w:p>
    <w:p w14:paraId="1FB95DB3" w14:textId="398D9CC3" w:rsidR="00E85F9C" w:rsidRDefault="00DC7AB4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 xml:space="preserve">To update on Community Speedwatch and </w:t>
      </w:r>
      <w:r w:rsidR="00E07213">
        <w:rPr>
          <w:rFonts w:cstheme="minorHAnsi"/>
        </w:rPr>
        <w:t>discuss</w:t>
      </w:r>
      <w:r w:rsidR="00E85F9C">
        <w:rPr>
          <w:rFonts w:cstheme="minorHAnsi"/>
        </w:rPr>
        <w:t xml:space="preserve"> the traffic survey</w:t>
      </w:r>
    </w:p>
    <w:p w14:paraId="23670626" w14:textId="32D3355D" w:rsidR="00E85F9C" w:rsidRDefault="00E85F9C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</w:p>
    <w:p w14:paraId="4F7EC726" w14:textId="2CF01575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  <w:r w:rsidR="00EB53A1">
        <w:rPr>
          <w:rFonts w:cstheme="minorHAnsi"/>
        </w:rPr>
        <w:t xml:space="preserve"> </w:t>
      </w:r>
    </w:p>
    <w:p w14:paraId="1174043F" w14:textId="134225A5" w:rsidR="00990145" w:rsidRDefault="00990145" w:rsidP="00231B27">
      <w:pPr>
        <w:pStyle w:val="NoSpacing"/>
        <w:rPr>
          <w:rFonts w:cstheme="minorHAnsi"/>
        </w:rPr>
      </w:pPr>
      <w:r>
        <w:rPr>
          <w:rFonts w:cstheme="minorHAnsi"/>
        </w:rPr>
        <w:t xml:space="preserve">14. </w:t>
      </w:r>
      <w:r>
        <w:rPr>
          <w:rFonts w:cstheme="minorHAnsi"/>
        </w:rPr>
        <w:tab/>
        <w:t>To feedback on the recent Parish Footpaths meeting</w:t>
      </w:r>
    </w:p>
    <w:p w14:paraId="1634862F" w14:textId="024D9835" w:rsidR="00990145" w:rsidRDefault="00990145" w:rsidP="00231B27">
      <w:pPr>
        <w:pStyle w:val="NoSpacing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  <w:t>To update on the Hornsea Windfarm application and others.</w:t>
      </w:r>
    </w:p>
    <w:p w14:paraId="6B9FE3A5" w14:textId="03BAF9A5" w:rsidR="0035522D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BA7889">
        <w:rPr>
          <w:rFonts w:cstheme="minorHAnsi"/>
        </w:rPr>
        <w:t>6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07213">
        <w:rPr>
          <w:rFonts w:cstheme="minorHAnsi"/>
        </w:rPr>
        <w:tab/>
      </w:r>
    </w:p>
    <w:p w14:paraId="5D30C6B5" w14:textId="43F07B45" w:rsidR="00427EF2" w:rsidRPr="00A84C0A" w:rsidRDefault="002C191B" w:rsidP="00151F60">
      <w:pPr>
        <w:pStyle w:val="NoSpacing"/>
      </w:pPr>
      <w:r>
        <w:t>1</w:t>
      </w:r>
      <w:r w:rsidR="00BA7889">
        <w:t>7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08E8F526" w:rsidR="008F6855" w:rsidRPr="00A84C0A" w:rsidRDefault="00151F60" w:rsidP="00151F60">
      <w:pPr>
        <w:pStyle w:val="NoSpacing"/>
      </w:pPr>
      <w:r>
        <w:t>1</w:t>
      </w:r>
      <w:r w:rsidR="00BA7889">
        <w:t>8</w:t>
      </w:r>
      <w:bookmarkStart w:id="0" w:name="_GoBack"/>
      <w:bookmarkEnd w:id="0"/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074BAA70" w:rsidR="008C2FA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proofErr w:type="gramStart"/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BA7889">
        <w:rPr>
          <w:rFonts w:ascii="Helvetica" w:hAnsi="Helvetica" w:cs="Helvetica"/>
          <w:sz w:val="16"/>
          <w:szCs w:val="16"/>
        </w:rPr>
        <w:t xml:space="preserve"> 15</w:t>
      </w:r>
      <w:proofErr w:type="gramEnd"/>
      <w:r w:rsidR="00BA7889" w:rsidRPr="00BA7889">
        <w:rPr>
          <w:rFonts w:ascii="Helvetica" w:hAnsi="Helvetica" w:cs="Helvetica"/>
          <w:sz w:val="16"/>
          <w:szCs w:val="16"/>
          <w:vertAlign w:val="superscript"/>
        </w:rPr>
        <w:t>th</w:t>
      </w:r>
      <w:r w:rsidR="00BA7889">
        <w:rPr>
          <w:rFonts w:ascii="Helvetica" w:hAnsi="Helvetica" w:cs="Helvetica"/>
          <w:sz w:val="16"/>
          <w:szCs w:val="16"/>
        </w:rPr>
        <w:t xml:space="preserve"> October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p w14:paraId="07F72D83" w14:textId="30999FE8" w:rsidR="00AC3B4E" w:rsidRDefault="00AC3B4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14:paraId="2DD6B39C" w14:textId="209D15EA" w:rsidR="00AC3B4E" w:rsidRPr="00AC3B4E" w:rsidRDefault="00AC3B4E" w:rsidP="00AC3B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sectPr w:rsidR="00AC3B4E" w:rsidRPr="00AC3B4E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E66"/>
    <w:multiLevelType w:val="hybridMultilevel"/>
    <w:tmpl w:val="C314643A"/>
    <w:lvl w:ilvl="0" w:tplc="30325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5E2B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518BB"/>
    <w:rsid w:val="00962734"/>
    <w:rsid w:val="00973F5D"/>
    <w:rsid w:val="00985FED"/>
    <w:rsid w:val="00990145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53201"/>
    <w:rsid w:val="00A665D2"/>
    <w:rsid w:val="00A7010A"/>
    <w:rsid w:val="00A84C0A"/>
    <w:rsid w:val="00A97824"/>
    <w:rsid w:val="00AC3B4E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A7889"/>
    <w:rsid w:val="00BB5B0A"/>
    <w:rsid w:val="00BC3A8A"/>
    <w:rsid w:val="00BC5842"/>
    <w:rsid w:val="00BD47A2"/>
    <w:rsid w:val="00BD4F60"/>
    <w:rsid w:val="00BE31DC"/>
    <w:rsid w:val="00BF7267"/>
    <w:rsid w:val="00C0463D"/>
    <w:rsid w:val="00C20294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C7AB4"/>
    <w:rsid w:val="00DF3FE9"/>
    <w:rsid w:val="00DF7409"/>
    <w:rsid w:val="00E07213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53A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1748D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2019-07-15T08:46:00Z</cp:lastPrinted>
  <dcterms:created xsi:type="dcterms:W3CDTF">2019-10-15T10:51:00Z</dcterms:created>
  <dcterms:modified xsi:type="dcterms:W3CDTF">2019-10-15T10:51:00Z</dcterms:modified>
</cp:coreProperties>
</file>